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241" w:rsidRDefault="00FC1241">
      <w:pPr>
        <w:jc w:val="center"/>
        <w:rPr>
          <w:rFonts w:ascii="?????_GBK" w:eastAsia="Times New Roman" w:hAnsi="?????_GBK" w:cs="?????_GBK"/>
          <w:sz w:val="44"/>
        </w:rPr>
      </w:pPr>
      <w:r>
        <w:rPr>
          <w:rFonts w:ascii="宋体" w:hAnsi="宋体" w:cs="宋体" w:hint="eastAsia"/>
          <w:sz w:val="44"/>
        </w:rPr>
        <w:t>目</w:t>
      </w:r>
      <w:r>
        <w:rPr>
          <w:rFonts w:ascii="?????_GBK" w:eastAsia="Times New Roman" w:hAnsi="?????_GBK" w:cs="?????_GBK"/>
          <w:sz w:val="44"/>
        </w:rPr>
        <w:t xml:space="preserve"> </w:t>
      </w:r>
      <w:r>
        <w:rPr>
          <w:rFonts w:ascii="宋体" w:hAnsi="宋体" w:cs="宋体" w:hint="eastAsia"/>
          <w:sz w:val="44"/>
        </w:rPr>
        <w:t>录</w:t>
      </w:r>
    </w:p>
    <w:p w:rsidR="00FC1241" w:rsidRDefault="00FC1241">
      <w:pPr>
        <w:ind w:firstLine="3200"/>
        <w:rPr>
          <w:rFonts w:ascii="仿宋" w:eastAsia="仿宋" w:hAnsi="仿宋" w:cs="仿宋"/>
          <w:sz w:val="32"/>
        </w:rPr>
      </w:pPr>
    </w:p>
    <w:p w:rsidR="00FC1241" w:rsidRDefault="00FC1241">
      <w:pPr>
        <w:jc w:val="center"/>
        <w:rPr>
          <w:rFonts w:ascii="黑体" w:eastAsia="黑体" w:hAnsi="黑体" w:cs="黑体"/>
          <w:sz w:val="32"/>
        </w:rPr>
      </w:pPr>
      <w:r>
        <w:rPr>
          <w:rFonts w:ascii="黑体" w:eastAsia="黑体" w:hAnsi="黑体" w:cs="黑体" w:hint="eastAsia"/>
          <w:sz w:val="32"/>
        </w:rPr>
        <w:t>第一部分</w:t>
      </w:r>
      <w:r>
        <w:rPr>
          <w:rFonts w:ascii="黑体" w:eastAsia="黑体" w:hAnsi="黑体" w:cs="黑体"/>
          <w:sz w:val="32"/>
        </w:rPr>
        <w:t xml:space="preserve"> </w:t>
      </w:r>
      <w:r>
        <w:rPr>
          <w:rFonts w:ascii="黑体" w:eastAsia="黑体" w:hAnsi="黑体" w:cs="黑体" w:hint="eastAsia"/>
          <w:sz w:val="32"/>
        </w:rPr>
        <w:t>安化县政治协商委员会单位概况</w:t>
      </w:r>
    </w:p>
    <w:p w:rsidR="00FC1241" w:rsidRDefault="00FC1241" w:rsidP="00AF1F40">
      <w:pPr>
        <w:ind w:firstLineChars="200" w:firstLine="31680"/>
        <w:rPr>
          <w:rFonts w:ascii="??" w:eastAsia="Times New Roman" w:hAnsi="??" w:cs="??"/>
          <w:sz w:val="32"/>
        </w:rPr>
      </w:pPr>
      <w:r>
        <w:rPr>
          <w:rFonts w:ascii="宋体" w:hAnsi="宋体" w:cs="宋体" w:hint="eastAsia"/>
          <w:sz w:val="32"/>
        </w:rPr>
        <w:t>一、主要职能</w:t>
      </w:r>
      <w:r>
        <w:rPr>
          <w:rFonts w:ascii="??" w:eastAsia="Times New Roman" w:hAnsi="??" w:cs="??"/>
          <w:sz w:val="32"/>
        </w:rPr>
        <w:t xml:space="preserve"> </w:t>
      </w:r>
    </w:p>
    <w:p w:rsidR="00FC1241" w:rsidRDefault="00FC1241" w:rsidP="00AF1F40">
      <w:pPr>
        <w:ind w:firstLineChars="200" w:firstLine="31680"/>
        <w:rPr>
          <w:rFonts w:ascii="??" w:eastAsia="Times New Roman" w:hAnsi="??" w:cs="??"/>
          <w:sz w:val="32"/>
        </w:rPr>
      </w:pPr>
      <w:r>
        <w:rPr>
          <w:rFonts w:ascii="宋体" w:hAnsi="宋体" w:cs="宋体" w:hint="eastAsia"/>
          <w:sz w:val="32"/>
        </w:rPr>
        <w:t>二、机构设置</w:t>
      </w:r>
    </w:p>
    <w:p w:rsidR="00FC1241" w:rsidRDefault="00FC1241" w:rsidP="00AF1F40">
      <w:pPr>
        <w:numPr>
          <w:ilvl w:val="0"/>
          <w:numId w:val="1"/>
        </w:numPr>
        <w:ind w:firstLineChars="200" w:firstLine="31680"/>
        <w:rPr>
          <w:rFonts w:ascii="??" w:eastAsia="Times New Roman" w:hAnsi="??" w:cs="??"/>
          <w:sz w:val="32"/>
        </w:rPr>
      </w:pPr>
      <w:r>
        <w:rPr>
          <w:rFonts w:ascii="宋体" w:hAnsi="宋体" w:cs="宋体" w:hint="eastAsia"/>
          <w:sz w:val="32"/>
        </w:rPr>
        <w:t>部门决算单位构成</w:t>
      </w:r>
      <w:r>
        <w:rPr>
          <w:rFonts w:ascii="??" w:eastAsia="Times New Roman" w:hAnsi="??" w:cs="??"/>
          <w:sz w:val="32"/>
        </w:rPr>
        <w:t xml:space="preserve"> </w:t>
      </w:r>
    </w:p>
    <w:p w:rsidR="00FC1241" w:rsidRDefault="00FC1241">
      <w:pPr>
        <w:rPr>
          <w:rFonts w:ascii="??" w:eastAsia="Times New Roman" w:hAnsi="??" w:cs="??"/>
          <w:sz w:val="32"/>
        </w:rPr>
      </w:pPr>
      <w:r>
        <w:rPr>
          <w:rFonts w:ascii="??" w:eastAsia="Times New Roman" w:hAnsi="??" w:cs="??"/>
          <w:sz w:val="32"/>
        </w:rPr>
        <w:t xml:space="preserve">    </w:t>
      </w:r>
    </w:p>
    <w:p w:rsidR="00FC1241" w:rsidRDefault="00FC1241">
      <w:pPr>
        <w:jc w:val="center"/>
        <w:rPr>
          <w:rFonts w:ascii="黑体" w:eastAsia="黑体" w:hAnsi="黑体" w:cs="黑体"/>
          <w:sz w:val="32"/>
        </w:rPr>
      </w:pPr>
      <w:r>
        <w:rPr>
          <w:rFonts w:ascii="黑体" w:eastAsia="黑体" w:hAnsi="黑体" w:cs="黑体" w:hint="eastAsia"/>
          <w:sz w:val="32"/>
        </w:rPr>
        <w:t>第二部分安化县政协协商委员会</w:t>
      </w:r>
      <w:r>
        <w:rPr>
          <w:rFonts w:ascii="黑体" w:eastAsia="黑体" w:hAnsi="黑体" w:cs="黑体"/>
          <w:sz w:val="32"/>
        </w:rPr>
        <w:t xml:space="preserve">2016 </w:t>
      </w:r>
      <w:r>
        <w:rPr>
          <w:rFonts w:ascii="黑体" w:eastAsia="黑体" w:hAnsi="黑体" w:cs="黑体" w:hint="eastAsia"/>
          <w:sz w:val="32"/>
        </w:rPr>
        <w:t>年度部门决算表</w:t>
      </w:r>
    </w:p>
    <w:p w:rsidR="00FC1241" w:rsidRDefault="00FC1241" w:rsidP="00AF1F40">
      <w:pPr>
        <w:ind w:firstLineChars="200" w:firstLine="31680"/>
        <w:rPr>
          <w:rFonts w:ascii="??" w:eastAsia="Times New Roman" w:hAnsi="??" w:cs="??"/>
          <w:sz w:val="32"/>
        </w:rPr>
      </w:pPr>
      <w:r>
        <w:rPr>
          <w:rFonts w:ascii="宋体" w:hAnsi="宋体" w:cs="宋体" w:hint="eastAsia"/>
          <w:sz w:val="32"/>
        </w:rPr>
        <w:t>一、收入支出决算总表</w:t>
      </w:r>
      <w:r>
        <w:rPr>
          <w:rFonts w:ascii="??" w:eastAsia="Times New Roman" w:hAnsi="??" w:cs="??"/>
          <w:sz w:val="32"/>
        </w:rPr>
        <w:t xml:space="preserve"> </w:t>
      </w:r>
    </w:p>
    <w:p w:rsidR="00FC1241" w:rsidRDefault="00FC1241" w:rsidP="00AF1F40">
      <w:pPr>
        <w:ind w:firstLineChars="200" w:firstLine="31680"/>
        <w:rPr>
          <w:rFonts w:ascii="??" w:eastAsia="Times New Roman" w:hAnsi="??" w:cs="??"/>
          <w:sz w:val="32"/>
        </w:rPr>
      </w:pPr>
      <w:r>
        <w:rPr>
          <w:rFonts w:ascii="宋体" w:hAnsi="宋体" w:cs="宋体" w:hint="eastAsia"/>
          <w:sz w:val="32"/>
        </w:rPr>
        <w:t>二、收入决算表</w:t>
      </w:r>
      <w:r>
        <w:rPr>
          <w:rFonts w:ascii="??" w:eastAsia="Times New Roman" w:hAnsi="??" w:cs="??"/>
          <w:sz w:val="32"/>
        </w:rPr>
        <w:t xml:space="preserve"> </w:t>
      </w:r>
    </w:p>
    <w:p w:rsidR="00FC1241" w:rsidRDefault="00FC1241" w:rsidP="00AF1F40">
      <w:pPr>
        <w:ind w:firstLineChars="200" w:firstLine="31680"/>
        <w:rPr>
          <w:rFonts w:ascii="??" w:eastAsia="Times New Roman" w:hAnsi="??" w:cs="??"/>
          <w:sz w:val="32"/>
        </w:rPr>
      </w:pPr>
      <w:r>
        <w:rPr>
          <w:rFonts w:ascii="宋体" w:hAnsi="宋体" w:cs="宋体" w:hint="eastAsia"/>
          <w:sz w:val="32"/>
        </w:rPr>
        <w:t>三、支出决算表</w:t>
      </w:r>
      <w:r>
        <w:rPr>
          <w:rFonts w:ascii="??" w:eastAsia="Times New Roman" w:hAnsi="??" w:cs="??"/>
          <w:sz w:val="32"/>
        </w:rPr>
        <w:t xml:space="preserve"> </w:t>
      </w:r>
    </w:p>
    <w:p w:rsidR="00FC1241" w:rsidRDefault="00FC1241" w:rsidP="00AF1F40">
      <w:pPr>
        <w:ind w:firstLineChars="200" w:firstLine="31680"/>
        <w:rPr>
          <w:rFonts w:ascii="??" w:eastAsia="Times New Roman" w:hAnsi="??" w:cs="??"/>
          <w:sz w:val="32"/>
        </w:rPr>
      </w:pPr>
      <w:r>
        <w:rPr>
          <w:rFonts w:ascii="宋体" w:hAnsi="宋体" w:cs="宋体" w:hint="eastAsia"/>
          <w:sz w:val="32"/>
        </w:rPr>
        <w:t>四、财政拨款收入支出决算总表</w:t>
      </w:r>
      <w:r>
        <w:rPr>
          <w:rFonts w:ascii="??" w:eastAsia="Times New Roman" w:hAnsi="??" w:cs="??"/>
          <w:sz w:val="32"/>
        </w:rPr>
        <w:t xml:space="preserve"> </w:t>
      </w:r>
    </w:p>
    <w:p w:rsidR="00FC1241" w:rsidRDefault="00FC1241" w:rsidP="00AF1F40">
      <w:pPr>
        <w:ind w:firstLineChars="200" w:firstLine="31680"/>
        <w:rPr>
          <w:rFonts w:ascii="??" w:eastAsia="Times New Roman" w:hAnsi="??" w:cs="??"/>
          <w:sz w:val="32"/>
        </w:rPr>
      </w:pPr>
      <w:r>
        <w:rPr>
          <w:rFonts w:ascii="宋体" w:hAnsi="宋体" w:cs="宋体" w:hint="eastAsia"/>
          <w:sz w:val="32"/>
        </w:rPr>
        <w:t>五、一般公共预算财政拨款支出决算表</w:t>
      </w:r>
      <w:r>
        <w:rPr>
          <w:rFonts w:ascii="??" w:eastAsia="Times New Roman" w:hAnsi="??" w:cs="??"/>
          <w:sz w:val="32"/>
        </w:rPr>
        <w:t xml:space="preserve"> </w:t>
      </w:r>
    </w:p>
    <w:p w:rsidR="00FC1241" w:rsidRDefault="00FC1241" w:rsidP="00AF1F40">
      <w:pPr>
        <w:ind w:firstLineChars="200" w:firstLine="31680"/>
        <w:rPr>
          <w:rFonts w:ascii="??" w:eastAsia="Times New Roman" w:hAnsi="??" w:cs="??"/>
          <w:sz w:val="32"/>
        </w:rPr>
      </w:pPr>
      <w:r>
        <w:rPr>
          <w:rFonts w:ascii="宋体" w:hAnsi="宋体" w:cs="宋体" w:hint="eastAsia"/>
          <w:sz w:val="32"/>
        </w:rPr>
        <w:t>六、一般公共预算财政拨款基本支出决算表</w:t>
      </w:r>
      <w:r>
        <w:rPr>
          <w:rFonts w:ascii="??" w:eastAsia="Times New Roman" w:hAnsi="??" w:cs="??"/>
          <w:sz w:val="32"/>
        </w:rPr>
        <w:t xml:space="preserve"> </w:t>
      </w:r>
    </w:p>
    <w:p w:rsidR="00FC1241" w:rsidRDefault="00FC1241" w:rsidP="00AF1F40">
      <w:pPr>
        <w:ind w:firstLineChars="200" w:firstLine="31680"/>
        <w:rPr>
          <w:rFonts w:ascii="??" w:eastAsia="Times New Roman" w:hAnsi="??" w:cs="??"/>
          <w:sz w:val="32"/>
        </w:rPr>
      </w:pPr>
      <w:r>
        <w:rPr>
          <w:rFonts w:ascii="宋体" w:hAnsi="宋体" w:cs="宋体" w:hint="eastAsia"/>
          <w:sz w:val="32"/>
        </w:rPr>
        <w:t>七、一般公共预算财政拨款</w:t>
      </w:r>
      <w:r>
        <w:rPr>
          <w:rFonts w:ascii="??" w:eastAsia="Times New Roman" w:hAnsi="??" w:cs="??"/>
          <w:sz w:val="32"/>
        </w:rPr>
        <w:t>“</w:t>
      </w:r>
      <w:r>
        <w:rPr>
          <w:rFonts w:ascii="宋体" w:hAnsi="宋体" w:cs="宋体" w:hint="eastAsia"/>
          <w:sz w:val="32"/>
        </w:rPr>
        <w:t>三公</w:t>
      </w:r>
      <w:r>
        <w:rPr>
          <w:rFonts w:ascii="??" w:eastAsia="Times New Roman" w:hAnsi="??" w:cs="??"/>
          <w:sz w:val="32"/>
        </w:rPr>
        <w:t>”</w:t>
      </w:r>
      <w:r>
        <w:rPr>
          <w:rFonts w:ascii="宋体" w:hAnsi="宋体" w:cs="宋体" w:hint="eastAsia"/>
          <w:sz w:val="32"/>
        </w:rPr>
        <w:t>经费支出决算表</w:t>
      </w:r>
      <w:r>
        <w:rPr>
          <w:rFonts w:ascii="??" w:eastAsia="Times New Roman" w:hAnsi="??" w:cs="??"/>
          <w:sz w:val="32"/>
        </w:rPr>
        <w:t xml:space="preserve"> </w:t>
      </w:r>
    </w:p>
    <w:p w:rsidR="00FC1241" w:rsidRDefault="00FC1241" w:rsidP="00AF1F40">
      <w:pPr>
        <w:ind w:firstLineChars="200" w:firstLine="31680"/>
        <w:rPr>
          <w:rFonts w:ascii="??" w:eastAsia="Times New Roman" w:hAnsi="??" w:cs="??"/>
          <w:sz w:val="32"/>
        </w:rPr>
      </w:pPr>
      <w:r>
        <w:rPr>
          <w:rFonts w:ascii="宋体" w:hAnsi="宋体" w:cs="宋体" w:hint="eastAsia"/>
          <w:sz w:val="32"/>
        </w:rPr>
        <w:t>八、政府性基金预算财政拨款收入支出决算表</w:t>
      </w:r>
      <w:r>
        <w:rPr>
          <w:rFonts w:ascii="??" w:eastAsia="Times New Roman" w:hAnsi="??" w:cs="??"/>
          <w:sz w:val="32"/>
        </w:rPr>
        <w:t xml:space="preserve"> </w:t>
      </w:r>
    </w:p>
    <w:p w:rsidR="00FC1241" w:rsidRDefault="00FC1241">
      <w:pPr>
        <w:jc w:val="center"/>
        <w:rPr>
          <w:rFonts w:ascii="黑体" w:eastAsia="黑体" w:hAnsi="黑体" w:cs="黑体"/>
          <w:sz w:val="32"/>
        </w:rPr>
      </w:pPr>
      <w:r>
        <w:rPr>
          <w:rFonts w:ascii="黑体" w:eastAsia="黑体" w:hAnsi="黑体" w:cs="黑体" w:hint="eastAsia"/>
          <w:sz w:val="32"/>
        </w:rPr>
        <w:t>第三部分</w:t>
      </w:r>
      <w:r>
        <w:rPr>
          <w:rFonts w:ascii="黑体" w:eastAsia="黑体" w:hAnsi="黑体" w:cs="黑体"/>
          <w:sz w:val="32"/>
        </w:rPr>
        <w:t xml:space="preserve"> </w:t>
      </w:r>
      <w:r>
        <w:rPr>
          <w:rFonts w:ascii="黑体" w:eastAsia="黑体" w:hAnsi="黑体" w:cs="黑体" w:hint="eastAsia"/>
          <w:sz w:val="32"/>
        </w:rPr>
        <w:t>安化县政治协商委员会</w:t>
      </w:r>
      <w:r>
        <w:rPr>
          <w:rFonts w:ascii="黑体" w:eastAsia="黑体" w:hAnsi="黑体" w:cs="黑体"/>
          <w:sz w:val="32"/>
        </w:rPr>
        <w:t>2016</w:t>
      </w:r>
      <w:r>
        <w:rPr>
          <w:rFonts w:ascii="黑体" w:eastAsia="黑体" w:hAnsi="黑体" w:cs="黑体" w:hint="eastAsia"/>
          <w:sz w:val="32"/>
        </w:rPr>
        <w:t>年度部门决算情况说明</w:t>
      </w:r>
    </w:p>
    <w:p w:rsidR="00FC1241" w:rsidRDefault="00FC1241">
      <w:pPr>
        <w:jc w:val="center"/>
        <w:rPr>
          <w:rFonts w:ascii="黑体" w:eastAsia="黑体" w:hAnsi="黑体" w:cs="黑体"/>
          <w:sz w:val="32"/>
        </w:rPr>
      </w:pPr>
      <w:r>
        <w:rPr>
          <w:rFonts w:ascii="黑体" w:eastAsia="黑体" w:hAnsi="黑体" w:cs="黑体" w:hint="eastAsia"/>
          <w:sz w:val="32"/>
        </w:rPr>
        <w:t>第四部分</w:t>
      </w:r>
      <w:r>
        <w:rPr>
          <w:rFonts w:ascii="黑体" w:eastAsia="黑体" w:hAnsi="黑体" w:cs="黑体"/>
          <w:sz w:val="32"/>
        </w:rPr>
        <w:t xml:space="preserve"> </w:t>
      </w:r>
      <w:r>
        <w:rPr>
          <w:rFonts w:ascii="黑体" w:eastAsia="黑体" w:hAnsi="黑体" w:cs="黑体" w:hint="eastAsia"/>
          <w:sz w:val="32"/>
        </w:rPr>
        <w:t>名词解释</w:t>
      </w:r>
    </w:p>
    <w:p w:rsidR="00FC1241" w:rsidRDefault="00FC1241">
      <w:pPr>
        <w:jc w:val="center"/>
        <w:rPr>
          <w:rFonts w:ascii="宋体" w:cs="宋体"/>
          <w:sz w:val="44"/>
        </w:rPr>
      </w:pPr>
    </w:p>
    <w:p w:rsidR="00FC1241" w:rsidRDefault="00FC1241">
      <w:pPr>
        <w:jc w:val="center"/>
        <w:rPr>
          <w:rFonts w:ascii="宋体" w:cs="宋体"/>
          <w:sz w:val="44"/>
        </w:rPr>
      </w:pPr>
    </w:p>
    <w:p w:rsidR="00FC1241" w:rsidRDefault="00FC1241">
      <w:pPr>
        <w:jc w:val="center"/>
        <w:rPr>
          <w:rFonts w:ascii="宋体" w:cs="宋体"/>
          <w:sz w:val="44"/>
        </w:rPr>
      </w:pPr>
    </w:p>
    <w:p w:rsidR="00FC1241" w:rsidRDefault="00FC1241">
      <w:pPr>
        <w:jc w:val="center"/>
        <w:rPr>
          <w:rFonts w:ascii="宋体" w:cs="宋体"/>
          <w:sz w:val="44"/>
        </w:rPr>
      </w:pPr>
      <w:r>
        <w:rPr>
          <w:rFonts w:ascii="宋体" w:hAnsi="宋体" w:cs="宋体" w:hint="eastAsia"/>
          <w:sz w:val="44"/>
        </w:rPr>
        <w:t>第一部分</w:t>
      </w:r>
      <w:r>
        <w:rPr>
          <w:rFonts w:ascii="?????_GBK" w:eastAsia="Times New Roman" w:hAnsi="?????_GBK" w:cs="?????_GBK"/>
          <w:sz w:val="44"/>
        </w:rPr>
        <w:t xml:space="preserve"> </w:t>
      </w:r>
      <w:r>
        <w:rPr>
          <w:rFonts w:ascii="宋体" w:hAnsi="宋体" w:cs="宋体" w:hint="eastAsia"/>
          <w:sz w:val="44"/>
        </w:rPr>
        <w:t>安化县政治协商委员会单位概况</w:t>
      </w:r>
    </w:p>
    <w:p w:rsidR="00FC1241" w:rsidRDefault="00FC1241">
      <w:pPr>
        <w:jc w:val="center"/>
        <w:rPr>
          <w:rFonts w:ascii="?????_GBK" w:eastAsia="Times New Roman" w:hAnsi="?????_GBK" w:cs="?????_GBK"/>
          <w:sz w:val="44"/>
        </w:rPr>
      </w:pPr>
    </w:p>
    <w:p w:rsidR="00FC1241" w:rsidRDefault="00FC1241" w:rsidP="00AF1F40">
      <w:pPr>
        <w:ind w:firstLineChars="200" w:firstLine="31680"/>
        <w:jc w:val="left"/>
        <w:rPr>
          <w:rFonts w:ascii="黑体" w:eastAsia="黑体" w:hAnsi="黑体" w:cs="黑体"/>
          <w:sz w:val="32"/>
        </w:rPr>
      </w:pPr>
      <w:r>
        <w:rPr>
          <w:rFonts w:ascii="黑体" w:eastAsia="黑体" w:hAnsi="黑体" w:cs="黑体" w:hint="eastAsia"/>
          <w:sz w:val="32"/>
        </w:rPr>
        <w:t>一、主要职能</w:t>
      </w:r>
    </w:p>
    <w:p w:rsidR="00FC1241" w:rsidRDefault="00FC1241">
      <w:pPr>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t>人民政协的主要职能是政治协商、民主监督、参政议政。具体工作职责包括：</w:t>
      </w:r>
    </w:p>
    <w:p w:rsidR="00FC1241" w:rsidRDefault="00FC1241" w:rsidP="00AF1F40">
      <w:pPr>
        <w:spacing w:line="560" w:lineRule="exact"/>
        <w:ind w:firstLineChars="200" w:firstLine="31680"/>
        <w:jc w:val="left"/>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负责县政协全体会议、常务委员会议、主席会议、主席办公会议、秘书长会议和专门委员会会议的会务工作，负责上述会议所形成的决议、决定、建议案的组织实施。</w:t>
      </w:r>
      <w:r>
        <w:rPr>
          <w:rFonts w:ascii="仿宋_GB2312" w:eastAsia="仿宋_GB2312"/>
          <w:color w:val="000000"/>
          <w:sz w:val="32"/>
          <w:szCs w:val="32"/>
        </w:rPr>
        <w:br/>
      </w:r>
      <w:r>
        <w:rPr>
          <w:rFonts w:ascii="仿宋_GB2312" w:eastAsia="仿宋_GB2312" w:hint="eastAsia"/>
          <w:color w:val="000000"/>
          <w:sz w:val="32"/>
          <w:szCs w:val="32"/>
        </w:rPr>
        <w:t xml:space="preserve">　　</w:t>
      </w:r>
      <w:r>
        <w:rPr>
          <w:rFonts w:ascii="仿宋_GB2312" w:eastAsia="仿宋_GB2312"/>
          <w:color w:val="000000"/>
          <w:sz w:val="32"/>
          <w:szCs w:val="32"/>
        </w:rPr>
        <w:t>2.</w:t>
      </w:r>
      <w:r>
        <w:rPr>
          <w:rFonts w:ascii="仿宋_GB2312" w:eastAsia="仿宋_GB2312" w:hint="eastAsia"/>
          <w:color w:val="000000"/>
          <w:sz w:val="32"/>
          <w:szCs w:val="32"/>
        </w:rPr>
        <w:t>协调县政协各专门委员会的工作，充分发挥县政协委员的作用，履行好政治协商、民主监督、参政议政的基本职责。</w:t>
      </w:r>
      <w:r>
        <w:rPr>
          <w:rFonts w:ascii="仿宋_GB2312" w:eastAsia="仿宋_GB2312"/>
          <w:color w:val="000000"/>
          <w:sz w:val="32"/>
          <w:szCs w:val="32"/>
        </w:rPr>
        <w:br/>
      </w:r>
      <w:r>
        <w:rPr>
          <w:rFonts w:ascii="仿宋_GB2312" w:eastAsia="仿宋_GB2312" w:hint="eastAsia"/>
          <w:color w:val="000000"/>
          <w:sz w:val="32"/>
          <w:szCs w:val="32"/>
        </w:rPr>
        <w:t xml:space="preserve">　　</w:t>
      </w:r>
      <w:r>
        <w:rPr>
          <w:rFonts w:ascii="仿宋_GB2312" w:eastAsia="仿宋_GB2312"/>
          <w:color w:val="000000"/>
          <w:sz w:val="32"/>
          <w:szCs w:val="32"/>
        </w:rPr>
        <w:t>3.</w:t>
      </w:r>
      <w:r>
        <w:rPr>
          <w:rFonts w:ascii="仿宋_GB2312" w:eastAsia="仿宋_GB2312" w:hint="eastAsia"/>
          <w:color w:val="000000"/>
          <w:sz w:val="32"/>
          <w:szCs w:val="32"/>
        </w:rPr>
        <w:t>负责县政协委员进行视察、参观、调查、座谈、学习、研讨等日常活动的服务和具体组织工作；受市政协办公室的委托，组织在安省市政协委员进行视察活动。</w:t>
      </w:r>
      <w:r>
        <w:rPr>
          <w:rFonts w:ascii="仿宋_GB2312" w:eastAsia="仿宋_GB2312"/>
          <w:color w:val="000000"/>
          <w:sz w:val="32"/>
          <w:szCs w:val="32"/>
        </w:rPr>
        <w:br/>
      </w:r>
      <w:r>
        <w:rPr>
          <w:rFonts w:ascii="仿宋_GB2312" w:eastAsia="仿宋_GB2312" w:hint="eastAsia"/>
          <w:color w:val="000000"/>
          <w:sz w:val="32"/>
          <w:szCs w:val="32"/>
        </w:rPr>
        <w:t xml:space="preserve">　　</w:t>
      </w:r>
      <w:r>
        <w:rPr>
          <w:rFonts w:ascii="仿宋_GB2312" w:eastAsia="仿宋_GB2312"/>
          <w:color w:val="000000"/>
          <w:sz w:val="32"/>
          <w:szCs w:val="32"/>
        </w:rPr>
        <w:t>4.</w:t>
      </w:r>
      <w:r>
        <w:rPr>
          <w:rFonts w:ascii="仿宋_GB2312" w:eastAsia="仿宋_GB2312" w:hint="eastAsia"/>
          <w:color w:val="000000"/>
          <w:sz w:val="32"/>
          <w:szCs w:val="32"/>
        </w:rPr>
        <w:t>研究统一战线和人民政协的理论、政策，调查研究地方政协的共同性问题及其解决方法，供领导参考。</w:t>
      </w:r>
      <w:r>
        <w:rPr>
          <w:rFonts w:ascii="仿宋_GB2312" w:eastAsia="仿宋_GB2312"/>
          <w:color w:val="000000"/>
          <w:sz w:val="32"/>
          <w:szCs w:val="32"/>
        </w:rPr>
        <w:br/>
      </w:r>
      <w:r>
        <w:rPr>
          <w:rFonts w:ascii="仿宋_GB2312" w:eastAsia="仿宋_GB2312" w:hint="eastAsia"/>
          <w:color w:val="000000"/>
          <w:sz w:val="32"/>
          <w:szCs w:val="32"/>
        </w:rPr>
        <w:t xml:space="preserve">　　</w:t>
      </w:r>
      <w:r>
        <w:rPr>
          <w:rFonts w:ascii="仿宋_GB2312" w:eastAsia="仿宋_GB2312"/>
          <w:color w:val="000000"/>
          <w:sz w:val="32"/>
          <w:szCs w:val="32"/>
        </w:rPr>
        <w:t>5.</w:t>
      </w:r>
      <w:r>
        <w:rPr>
          <w:rFonts w:ascii="仿宋_GB2312" w:eastAsia="仿宋_GB2312" w:hint="eastAsia"/>
          <w:color w:val="000000"/>
          <w:sz w:val="32"/>
          <w:szCs w:val="32"/>
        </w:rPr>
        <w:t>宣传人民政协的方针政策、工作业绩和经验以及政协委员的先进事迹，收集和反映县政协委员和各界人士的意见与建议，综合、反映社情民意。</w:t>
      </w:r>
      <w:r>
        <w:rPr>
          <w:rFonts w:ascii="仿宋_GB2312" w:eastAsia="仿宋_GB2312"/>
          <w:color w:val="000000"/>
          <w:sz w:val="32"/>
          <w:szCs w:val="32"/>
        </w:rPr>
        <w:br/>
      </w:r>
      <w:r>
        <w:rPr>
          <w:rFonts w:ascii="仿宋_GB2312" w:eastAsia="仿宋_GB2312" w:hint="eastAsia"/>
          <w:color w:val="000000"/>
          <w:sz w:val="32"/>
          <w:szCs w:val="32"/>
        </w:rPr>
        <w:t xml:space="preserve">　　</w:t>
      </w:r>
      <w:r>
        <w:rPr>
          <w:rFonts w:ascii="仿宋_GB2312" w:eastAsia="仿宋_GB2312"/>
          <w:color w:val="000000"/>
          <w:sz w:val="32"/>
          <w:szCs w:val="32"/>
        </w:rPr>
        <w:t>6.</w:t>
      </w:r>
      <w:r>
        <w:rPr>
          <w:rFonts w:ascii="仿宋_GB2312" w:eastAsia="仿宋_GB2312" w:hint="eastAsia"/>
          <w:color w:val="000000"/>
          <w:sz w:val="32"/>
          <w:szCs w:val="32"/>
        </w:rPr>
        <w:t>联系工商联、各人民团体和无党派人士，联系县直有关部门，互通信息，协调工作，加强合作。</w:t>
      </w:r>
      <w:r>
        <w:rPr>
          <w:rFonts w:ascii="仿宋_GB2312" w:eastAsia="仿宋_GB2312"/>
          <w:color w:val="000000"/>
          <w:sz w:val="32"/>
          <w:szCs w:val="32"/>
        </w:rPr>
        <w:br/>
      </w:r>
      <w:r>
        <w:rPr>
          <w:rFonts w:ascii="仿宋_GB2312" w:eastAsia="仿宋_GB2312" w:hint="eastAsia"/>
          <w:color w:val="000000"/>
          <w:sz w:val="32"/>
          <w:szCs w:val="32"/>
        </w:rPr>
        <w:t xml:space="preserve">　　</w:t>
      </w:r>
      <w:r>
        <w:rPr>
          <w:rFonts w:ascii="仿宋_GB2312" w:eastAsia="仿宋_GB2312"/>
          <w:color w:val="000000"/>
          <w:sz w:val="32"/>
          <w:szCs w:val="32"/>
        </w:rPr>
        <w:t>7.</w:t>
      </w:r>
      <w:r>
        <w:rPr>
          <w:rFonts w:ascii="仿宋_GB2312" w:eastAsia="仿宋_GB2312" w:hint="eastAsia"/>
          <w:color w:val="000000"/>
          <w:sz w:val="32"/>
          <w:szCs w:val="32"/>
        </w:rPr>
        <w:t>负责县政协开展各项活动的有关后勤服务管理工作和县政协机关行政事务管理工作。</w:t>
      </w:r>
      <w:r>
        <w:rPr>
          <w:rFonts w:ascii="仿宋_GB2312" w:eastAsia="仿宋_GB2312"/>
          <w:color w:val="000000"/>
          <w:sz w:val="32"/>
          <w:szCs w:val="32"/>
        </w:rPr>
        <w:br/>
      </w:r>
      <w:r>
        <w:rPr>
          <w:rFonts w:ascii="仿宋_GB2312" w:eastAsia="仿宋_GB2312" w:hint="eastAsia"/>
          <w:color w:val="000000"/>
          <w:sz w:val="32"/>
          <w:szCs w:val="32"/>
        </w:rPr>
        <w:t xml:space="preserve">　　</w:t>
      </w:r>
      <w:r>
        <w:rPr>
          <w:rFonts w:ascii="仿宋_GB2312" w:eastAsia="仿宋_GB2312"/>
          <w:color w:val="000000"/>
          <w:sz w:val="32"/>
          <w:szCs w:val="32"/>
        </w:rPr>
        <w:t>8.</w:t>
      </w:r>
      <w:r>
        <w:rPr>
          <w:rFonts w:ascii="仿宋_GB2312" w:eastAsia="仿宋_GB2312" w:hint="eastAsia"/>
          <w:color w:val="000000"/>
          <w:sz w:val="32"/>
          <w:szCs w:val="32"/>
        </w:rPr>
        <w:t>负责权限范围内的人事任免。</w:t>
      </w:r>
      <w:r>
        <w:rPr>
          <w:rFonts w:ascii="仿宋_GB2312" w:eastAsia="仿宋_GB2312"/>
          <w:color w:val="000000"/>
          <w:sz w:val="32"/>
          <w:szCs w:val="32"/>
        </w:rPr>
        <w:br/>
      </w:r>
      <w:r>
        <w:rPr>
          <w:rFonts w:ascii="仿宋_GB2312" w:eastAsia="仿宋_GB2312" w:hint="eastAsia"/>
          <w:color w:val="000000"/>
          <w:sz w:val="32"/>
          <w:szCs w:val="32"/>
        </w:rPr>
        <w:t xml:space="preserve">　　</w:t>
      </w:r>
      <w:r>
        <w:rPr>
          <w:rFonts w:ascii="仿宋_GB2312" w:eastAsia="仿宋_GB2312"/>
          <w:color w:val="000000"/>
          <w:sz w:val="32"/>
          <w:szCs w:val="32"/>
        </w:rPr>
        <w:t>9.</w:t>
      </w:r>
      <w:r>
        <w:rPr>
          <w:rFonts w:ascii="仿宋_GB2312" w:eastAsia="仿宋_GB2312" w:hint="eastAsia"/>
          <w:color w:val="000000"/>
          <w:sz w:val="32"/>
          <w:szCs w:val="32"/>
        </w:rPr>
        <w:t>负责接待来安访问的海内外有关友好人士和对外联谊工作。</w:t>
      </w:r>
    </w:p>
    <w:p w:rsidR="00FC1241" w:rsidRDefault="00FC1241" w:rsidP="00AF1F40">
      <w:pPr>
        <w:pStyle w:val="NormalWeb"/>
        <w:spacing w:before="0" w:beforeAutospacing="0" w:after="0" w:afterAutospacing="0" w:line="560" w:lineRule="exact"/>
        <w:ind w:firstLineChars="200" w:firstLine="31680"/>
        <w:rPr>
          <w:rFonts w:ascii="??" w:eastAsia="Times New Roman" w:hAnsi="??" w:cs="??"/>
          <w:sz w:val="32"/>
        </w:rPr>
      </w:pPr>
      <w:r>
        <w:rPr>
          <w:rFonts w:ascii="仿宋_GB2312" w:eastAsia="仿宋_GB2312"/>
          <w:color w:val="000000"/>
          <w:sz w:val="32"/>
          <w:szCs w:val="32"/>
        </w:rPr>
        <w:t>10.</w:t>
      </w:r>
      <w:r>
        <w:rPr>
          <w:rFonts w:ascii="仿宋_GB2312" w:eastAsia="仿宋_GB2312" w:hint="eastAsia"/>
          <w:color w:val="000000"/>
          <w:sz w:val="32"/>
          <w:szCs w:val="32"/>
        </w:rPr>
        <w:t>参与中心工作。</w:t>
      </w:r>
      <w:r>
        <w:rPr>
          <w:rFonts w:ascii="??" w:eastAsia="Times New Roman" w:hAnsi="??" w:cs="??"/>
          <w:sz w:val="32"/>
        </w:rPr>
        <w:t xml:space="preserve"> </w:t>
      </w:r>
    </w:p>
    <w:p w:rsidR="00FC1241" w:rsidRDefault="00FC1241" w:rsidP="00AF1F40">
      <w:pPr>
        <w:ind w:firstLineChars="200" w:firstLine="31680"/>
        <w:rPr>
          <w:rFonts w:ascii="黑体" w:eastAsia="黑体" w:hAnsi="黑体" w:cs="黑体"/>
          <w:sz w:val="32"/>
        </w:rPr>
      </w:pPr>
      <w:r>
        <w:rPr>
          <w:rFonts w:ascii="黑体" w:eastAsia="黑体" w:hAnsi="黑体" w:cs="黑体" w:hint="eastAsia"/>
          <w:sz w:val="32"/>
        </w:rPr>
        <w:t>二、机构设置</w:t>
      </w:r>
    </w:p>
    <w:p w:rsidR="00FC1241" w:rsidRDefault="00FC1241" w:rsidP="00AF1F40">
      <w:pPr>
        <w:ind w:firstLineChars="200" w:firstLine="31680"/>
        <w:rPr>
          <w:rFonts w:ascii="仿宋" w:eastAsia="仿宋" w:hAnsi="仿宋" w:cs="仿宋"/>
          <w:sz w:val="32"/>
        </w:rPr>
      </w:pPr>
      <w:r>
        <w:rPr>
          <w:rFonts w:ascii="仿宋_GB2312" w:eastAsia="仿宋_GB2312" w:hint="eastAsia"/>
          <w:sz w:val="32"/>
          <w:szCs w:val="32"/>
        </w:rPr>
        <w:t>内设办公室、提案委员会、法制群团委员会、经济科技委员会、文教卫体委员会、学习文史委员会、人口资源环境委员会</w:t>
      </w:r>
      <w:r>
        <w:rPr>
          <w:rFonts w:ascii="仿宋_GB2312" w:eastAsia="仿宋_GB2312"/>
          <w:sz w:val="32"/>
          <w:szCs w:val="32"/>
        </w:rPr>
        <w:t>7</w:t>
      </w:r>
      <w:r>
        <w:rPr>
          <w:rFonts w:ascii="仿宋_GB2312" w:eastAsia="仿宋_GB2312" w:hint="eastAsia"/>
          <w:sz w:val="32"/>
          <w:szCs w:val="32"/>
        </w:rPr>
        <w:t>个专门委室和经济建设促进会办公室</w:t>
      </w:r>
      <w:r>
        <w:rPr>
          <w:rFonts w:ascii="仿宋_GB2312" w:eastAsia="仿宋_GB2312"/>
          <w:sz w:val="32"/>
          <w:szCs w:val="32"/>
        </w:rPr>
        <w:t>1</w:t>
      </w:r>
      <w:r>
        <w:rPr>
          <w:rFonts w:ascii="仿宋_GB2312" w:eastAsia="仿宋_GB2312" w:hint="eastAsia"/>
          <w:sz w:val="32"/>
          <w:szCs w:val="32"/>
        </w:rPr>
        <w:t>个下属事业单位。</w:t>
      </w:r>
    </w:p>
    <w:p w:rsidR="00FC1241" w:rsidRDefault="00FC1241" w:rsidP="00AF1F40">
      <w:pPr>
        <w:ind w:firstLineChars="200" w:firstLine="31680"/>
        <w:jc w:val="left"/>
        <w:rPr>
          <w:rFonts w:ascii="黑体" w:eastAsia="黑体" w:hAnsi="黑体" w:cs="黑体"/>
          <w:sz w:val="32"/>
        </w:rPr>
      </w:pPr>
      <w:r>
        <w:rPr>
          <w:rFonts w:ascii="黑体" w:eastAsia="黑体" w:hAnsi="黑体" w:cs="黑体" w:hint="eastAsia"/>
          <w:sz w:val="32"/>
        </w:rPr>
        <w:t>三、部门决算单位构成</w:t>
      </w:r>
    </w:p>
    <w:p w:rsidR="00FC1241" w:rsidRDefault="00FC1241">
      <w:pPr>
        <w:ind w:firstLine="640"/>
        <w:rPr>
          <w:rFonts w:ascii="??" w:eastAsia="Times New Roman" w:hAnsi="??" w:cs="??"/>
          <w:sz w:val="32"/>
        </w:rPr>
      </w:pPr>
      <w:r>
        <w:rPr>
          <w:rFonts w:ascii="宋体" w:hAnsi="宋体" w:cs="宋体" w:hint="eastAsia"/>
          <w:sz w:val="32"/>
        </w:rPr>
        <w:t>政协安化县委员会本级决算。</w:t>
      </w:r>
    </w:p>
    <w:p w:rsidR="00FC1241" w:rsidRDefault="00FC1241">
      <w:pPr>
        <w:ind w:firstLine="640"/>
        <w:rPr>
          <w:rFonts w:ascii="??" w:eastAsia="Times New Roman" w:hAnsi="??" w:cs="??"/>
          <w:sz w:val="32"/>
        </w:rPr>
      </w:pPr>
    </w:p>
    <w:p w:rsidR="00FC1241" w:rsidRDefault="00FC1241">
      <w:pPr>
        <w:jc w:val="center"/>
        <w:rPr>
          <w:rFonts w:ascii="?????_GBK" w:eastAsia="Times New Roman" w:hAnsi="?????_GBK" w:cs="?????_GBK"/>
          <w:sz w:val="44"/>
        </w:rPr>
      </w:pPr>
      <w:r>
        <w:rPr>
          <w:rFonts w:ascii="宋体" w:hAnsi="宋体" w:cs="宋体" w:hint="eastAsia"/>
          <w:sz w:val="44"/>
        </w:rPr>
        <w:t>第二部分</w:t>
      </w:r>
      <w:r>
        <w:rPr>
          <w:rFonts w:ascii="宋体" w:hAnsi="宋体" w:cs="宋体"/>
          <w:sz w:val="44"/>
        </w:rPr>
        <w:t xml:space="preserve"> </w:t>
      </w:r>
      <w:r>
        <w:rPr>
          <w:rFonts w:ascii="宋体" w:hAnsi="宋体" w:cs="宋体" w:hint="eastAsia"/>
          <w:sz w:val="44"/>
        </w:rPr>
        <w:t>安化县政治协商委员会</w:t>
      </w:r>
      <w:r>
        <w:rPr>
          <w:rFonts w:ascii="?????_GBK" w:eastAsia="Times New Roman" w:hAnsi="?????_GBK" w:cs="?????_GBK"/>
          <w:sz w:val="44"/>
        </w:rPr>
        <w:t xml:space="preserve">2016 </w:t>
      </w:r>
      <w:r>
        <w:rPr>
          <w:rFonts w:ascii="宋体" w:hAnsi="宋体" w:cs="宋体" w:hint="eastAsia"/>
          <w:sz w:val="44"/>
        </w:rPr>
        <w:t>年度部门决算表</w:t>
      </w:r>
    </w:p>
    <w:p w:rsidR="00FC1241" w:rsidRDefault="00FC1241">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1</w:t>
      </w:r>
      <w:r>
        <w:rPr>
          <w:rFonts w:ascii="仿宋" w:eastAsia="仿宋" w:hAnsi="仿宋" w:cs="仿宋" w:hint="eastAsia"/>
          <w:sz w:val="32"/>
        </w:rPr>
        <w:t>：收入支出决算总表</w:t>
      </w:r>
    </w:p>
    <w:p w:rsidR="00FC1241" w:rsidRDefault="00FC1241">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2</w:t>
      </w:r>
      <w:r>
        <w:rPr>
          <w:rFonts w:ascii="仿宋" w:eastAsia="仿宋" w:hAnsi="仿宋" w:cs="仿宋" w:hint="eastAsia"/>
          <w:sz w:val="32"/>
        </w:rPr>
        <w:t>：收入决算表</w:t>
      </w:r>
    </w:p>
    <w:p w:rsidR="00FC1241" w:rsidRDefault="00FC1241">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3</w:t>
      </w:r>
      <w:r>
        <w:rPr>
          <w:rFonts w:ascii="仿宋" w:eastAsia="仿宋" w:hAnsi="仿宋" w:cs="仿宋" w:hint="eastAsia"/>
          <w:sz w:val="32"/>
        </w:rPr>
        <w:t>：支出决算表</w:t>
      </w:r>
    </w:p>
    <w:p w:rsidR="00FC1241" w:rsidRDefault="00FC1241">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4</w:t>
      </w:r>
      <w:r>
        <w:rPr>
          <w:rFonts w:ascii="仿宋" w:eastAsia="仿宋" w:hAnsi="仿宋" w:cs="仿宋" w:hint="eastAsia"/>
          <w:sz w:val="32"/>
        </w:rPr>
        <w:t>：财政拨款收入支出决算总表</w:t>
      </w:r>
    </w:p>
    <w:p w:rsidR="00FC1241" w:rsidRDefault="00FC1241">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5</w:t>
      </w:r>
      <w:r>
        <w:rPr>
          <w:rFonts w:ascii="仿宋" w:eastAsia="仿宋" w:hAnsi="仿宋" w:cs="仿宋" w:hint="eastAsia"/>
          <w:sz w:val="32"/>
        </w:rPr>
        <w:t>：一般公共预算财政拨款支出决算表</w:t>
      </w:r>
    </w:p>
    <w:p w:rsidR="00FC1241" w:rsidRDefault="00FC1241">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6</w:t>
      </w:r>
      <w:r>
        <w:rPr>
          <w:rFonts w:ascii="仿宋" w:eastAsia="仿宋" w:hAnsi="仿宋" w:cs="仿宋" w:hint="eastAsia"/>
          <w:sz w:val="32"/>
        </w:rPr>
        <w:t>：一般公共预算财政拨款基本支出决算表</w:t>
      </w:r>
    </w:p>
    <w:p w:rsidR="00FC1241" w:rsidRDefault="00FC1241">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7</w:t>
      </w:r>
      <w:r>
        <w:rPr>
          <w:rFonts w:ascii="仿宋" w:eastAsia="仿宋" w:hAnsi="仿宋" w:cs="仿宋" w:hint="eastAsia"/>
          <w:sz w:val="32"/>
        </w:rPr>
        <w:t>：一般公共预算财政拨款“三公”经费支出决算表</w:t>
      </w:r>
    </w:p>
    <w:p w:rsidR="00FC1241" w:rsidRDefault="00FC1241">
      <w:pPr>
        <w:jc w:val="left"/>
        <w:rPr>
          <w:rFonts w:ascii="仿宋" w:eastAsia="仿宋" w:hAnsi="仿宋" w:cs="仿宋"/>
          <w:b/>
          <w:sz w:val="32"/>
        </w:rPr>
      </w:pPr>
      <w:r>
        <w:rPr>
          <w:rFonts w:ascii="仿宋" w:eastAsia="仿宋" w:hAnsi="仿宋" w:cs="仿宋" w:hint="eastAsia"/>
          <w:sz w:val="32"/>
        </w:rPr>
        <w:t>表</w:t>
      </w:r>
      <w:r>
        <w:rPr>
          <w:rFonts w:ascii="仿宋" w:eastAsia="仿宋" w:hAnsi="仿宋" w:cs="仿宋"/>
          <w:sz w:val="32"/>
        </w:rPr>
        <w:t>8</w:t>
      </w:r>
      <w:r>
        <w:rPr>
          <w:rFonts w:ascii="仿宋" w:eastAsia="仿宋" w:hAnsi="仿宋" w:cs="仿宋" w:hint="eastAsia"/>
          <w:sz w:val="32"/>
        </w:rPr>
        <w:t>：政府性基金预算财政拨款收入支出决算表</w:t>
      </w:r>
    </w:p>
    <w:p w:rsidR="00FC1241" w:rsidRDefault="00FC1241">
      <w:pPr>
        <w:jc w:val="center"/>
        <w:rPr>
          <w:rFonts w:ascii="?????_GBK" w:eastAsia="Times New Roman" w:hAnsi="?????_GBK" w:cs="?????_GBK"/>
          <w:sz w:val="44"/>
        </w:rPr>
      </w:pPr>
      <w:r>
        <w:rPr>
          <w:rFonts w:ascii="宋体" w:hAnsi="宋体" w:cs="宋体" w:hint="eastAsia"/>
          <w:sz w:val="44"/>
        </w:rPr>
        <w:t>第三部分</w:t>
      </w:r>
      <w:r>
        <w:rPr>
          <w:rFonts w:ascii="宋体" w:hAnsi="宋体" w:cs="宋体"/>
          <w:sz w:val="44"/>
        </w:rPr>
        <w:t xml:space="preserve">  </w:t>
      </w:r>
      <w:r>
        <w:rPr>
          <w:rFonts w:ascii="宋体" w:hAnsi="宋体" w:cs="宋体" w:hint="eastAsia"/>
          <w:sz w:val="44"/>
        </w:rPr>
        <w:t>安化县政治协商委员会</w:t>
      </w:r>
      <w:r>
        <w:rPr>
          <w:rFonts w:ascii="?????_GBK" w:eastAsia="Times New Roman" w:hAnsi="?????_GBK" w:cs="?????_GBK"/>
          <w:sz w:val="44"/>
        </w:rPr>
        <w:t xml:space="preserve">2016 </w:t>
      </w:r>
      <w:r>
        <w:rPr>
          <w:rFonts w:ascii="宋体" w:hAnsi="宋体" w:cs="宋体" w:hint="eastAsia"/>
          <w:sz w:val="44"/>
        </w:rPr>
        <w:t>年度部门决算情况说明</w:t>
      </w:r>
    </w:p>
    <w:p w:rsidR="00FC1241" w:rsidRDefault="00FC1241">
      <w:pPr>
        <w:ind w:firstLine="640"/>
        <w:jc w:val="left"/>
        <w:rPr>
          <w:rFonts w:ascii="黑体" w:eastAsia="黑体" w:hAnsi="黑体" w:cs="黑体"/>
          <w:sz w:val="32"/>
        </w:rPr>
      </w:pPr>
    </w:p>
    <w:p w:rsidR="00FC1241" w:rsidRDefault="00FC1241">
      <w:pPr>
        <w:ind w:firstLine="640"/>
        <w:jc w:val="left"/>
        <w:rPr>
          <w:rFonts w:ascii="黑体" w:eastAsia="黑体" w:hAnsi="黑体" w:cs="黑体"/>
          <w:sz w:val="32"/>
        </w:rPr>
      </w:pPr>
      <w:r>
        <w:rPr>
          <w:rFonts w:ascii="黑体" w:eastAsia="黑体" w:hAnsi="黑体" w:cs="黑体" w:hint="eastAsia"/>
          <w:sz w:val="32"/>
        </w:rPr>
        <w:t>一、关于安化县政治协商委员会</w:t>
      </w:r>
      <w:r>
        <w:rPr>
          <w:rFonts w:ascii="黑体" w:eastAsia="黑体" w:hAnsi="黑体" w:cs="黑体"/>
          <w:sz w:val="32"/>
        </w:rPr>
        <w:t xml:space="preserve"> 2016 </w:t>
      </w:r>
      <w:r>
        <w:rPr>
          <w:rFonts w:ascii="黑体" w:eastAsia="黑体" w:hAnsi="黑体" w:cs="黑体" w:hint="eastAsia"/>
          <w:sz w:val="32"/>
        </w:rPr>
        <w:t>年度收入支出决算总体情况说明</w:t>
      </w:r>
    </w:p>
    <w:p w:rsidR="00FC1241" w:rsidRDefault="00FC1241" w:rsidP="00AF1F40">
      <w:pPr>
        <w:spacing w:line="600" w:lineRule="exact"/>
        <w:ind w:firstLineChars="200" w:firstLine="31680"/>
        <w:rPr>
          <w:rFonts w:ascii="仿宋_GB2312" w:eastAsia="仿宋_GB2312"/>
          <w:sz w:val="32"/>
          <w:szCs w:val="32"/>
        </w:rPr>
      </w:pPr>
      <w:r>
        <w:rPr>
          <w:rFonts w:ascii="仿宋_GB2312" w:eastAsia="仿宋_GB2312" w:hint="eastAsia"/>
          <w:sz w:val="32"/>
          <w:szCs w:val="32"/>
        </w:rPr>
        <w:t>安化县政协</w:t>
      </w:r>
      <w:r>
        <w:rPr>
          <w:rFonts w:ascii="仿宋_GB2312" w:eastAsia="仿宋_GB2312"/>
          <w:sz w:val="32"/>
          <w:szCs w:val="32"/>
        </w:rPr>
        <w:t>2016</w:t>
      </w:r>
      <w:r>
        <w:rPr>
          <w:rFonts w:ascii="仿宋_GB2312" w:eastAsia="仿宋_GB2312" w:hint="eastAsia"/>
          <w:sz w:val="32"/>
          <w:szCs w:val="32"/>
        </w:rPr>
        <w:t>年度收入总计</w:t>
      </w:r>
      <w:r>
        <w:rPr>
          <w:rFonts w:ascii="仿宋_GB2312" w:eastAsia="仿宋_GB2312"/>
          <w:sz w:val="32"/>
          <w:szCs w:val="32"/>
        </w:rPr>
        <w:t>702.89</w:t>
      </w:r>
      <w:r>
        <w:rPr>
          <w:rFonts w:ascii="仿宋_GB2312" w:eastAsia="仿宋_GB2312" w:hint="eastAsia"/>
          <w:sz w:val="32"/>
          <w:szCs w:val="32"/>
        </w:rPr>
        <w:t>万元，比上年同期减少</w:t>
      </w:r>
      <w:r>
        <w:rPr>
          <w:rFonts w:ascii="仿宋_GB2312" w:eastAsia="仿宋_GB2312"/>
          <w:sz w:val="32"/>
          <w:szCs w:val="32"/>
        </w:rPr>
        <w:t>19.11</w:t>
      </w:r>
      <w:r>
        <w:rPr>
          <w:rFonts w:ascii="仿宋_GB2312" w:eastAsia="仿宋_GB2312" w:hint="eastAsia"/>
          <w:sz w:val="32"/>
          <w:szCs w:val="32"/>
        </w:rPr>
        <w:t>万元，减少</w:t>
      </w:r>
      <w:r>
        <w:rPr>
          <w:rFonts w:ascii="仿宋_GB2312" w:eastAsia="仿宋_GB2312"/>
          <w:sz w:val="32"/>
          <w:szCs w:val="32"/>
        </w:rPr>
        <w:t>2.64%</w:t>
      </w:r>
      <w:r>
        <w:rPr>
          <w:rFonts w:ascii="仿宋_GB2312" w:eastAsia="仿宋_GB2312" w:hint="eastAsia"/>
          <w:sz w:val="32"/>
          <w:szCs w:val="32"/>
        </w:rPr>
        <w:t>；支出总计</w:t>
      </w:r>
      <w:r>
        <w:rPr>
          <w:rFonts w:ascii="仿宋_GB2312" w:eastAsia="仿宋_GB2312"/>
          <w:sz w:val="32"/>
          <w:szCs w:val="32"/>
        </w:rPr>
        <w:t>724.72</w:t>
      </w:r>
      <w:r>
        <w:rPr>
          <w:rFonts w:ascii="仿宋_GB2312" w:eastAsia="仿宋_GB2312" w:hint="eastAsia"/>
          <w:sz w:val="32"/>
          <w:szCs w:val="32"/>
        </w:rPr>
        <w:t>万元，比上年同期增加</w:t>
      </w:r>
      <w:r>
        <w:rPr>
          <w:rFonts w:ascii="仿宋_GB2312" w:eastAsia="仿宋_GB2312"/>
          <w:sz w:val="32"/>
          <w:szCs w:val="32"/>
        </w:rPr>
        <w:t>68.72</w:t>
      </w:r>
      <w:r>
        <w:rPr>
          <w:rFonts w:ascii="仿宋_GB2312" w:eastAsia="仿宋_GB2312" w:hint="eastAsia"/>
          <w:sz w:val="32"/>
          <w:szCs w:val="32"/>
        </w:rPr>
        <w:t>万元，增加</w:t>
      </w:r>
      <w:r>
        <w:rPr>
          <w:rFonts w:ascii="仿宋_GB2312" w:eastAsia="仿宋_GB2312"/>
          <w:sz w:val="32"/>
          <w:szCs w:val="32"/>
        </w:rPr>
        <w:t>10.47%</w:t>
      </w:r>
      <w:r>
        <w:rPr>
          <w:rFonts w:ascii="仿宋_GB2312" w:eastAsia="仿宋_GB2312" w:hint="eastAsia"/>
          <w:sz w:val="32"/>
          <w:szCs w:val="32"/>
        </w:rPr>
        <w:t>。主要原因：</w:t>
      </w:r>
      <w:r>
        <w:rPr>
          <w:rFonts w:ascii="仿宋_GB2312" w:eastAsia="仿宋_GB2312"/>
          <w:sz w:val="32"/>
          <w:szCs w:val="32"/>
        </w:rPr>
        <w:t>2016</w:t>
      </w:r>
      <w:r>
        <w:rPr>
          <w:rFonts w:ascii="仿宋_GB2312" w:eastAsia="仿宋_GB2312" w:hint="eastAsia"/>
          <w:sz w:val="32"/>
          <w:szCs w:val="32"/>
        </w:rPr>
        <w:t>年度工资改革标准提高及增加养老保险等支出，差旅费住宿和补贴标准提高，政协换届年会议费增加。</w:t>
      </w:r>
    </w:p>
    <w:p w:rsidR="00FC1241" w:rsidRDefault="00FC1241" w:rsidP="00AF1F40">
      <w:pPr>
        <w:ind w:firstLineChars="200" w:firstLine="31680"/>
        <w:jc w:val="left"/>
        <w:rPr>
          <w:rFonts w:ascii="黑体" w:eastAsia="黑体" w:hAnsi="黑体" w:cs="黑体"/>
          <w:sz w:val="32"/>
        </w:rPr>
      </w:pPr>
      <w:r>
        <w:rPr>
          <w:rFonts w:ascii="黑体" w:eastAsia="黑体" w:hAnsi="黑体" w:cs="黑体" w:hint="eastAsia"/>
          <w:sz w:val="32"/>
        </w:rPr>
        <w:t>二、关于安化县政治协商委员会</w:t>
      </w:r>
      <w:r>
        <w:rPr>
          <w:rFonts w:ascii="黑体" w:eastAsia="黑体" w:hAnsi="黑体" w:cs="黑体"/>
          <w:sz w:val="32"/>
        </w:rPr>
        <w:t xml:space="preserve">2016 </w:t>
      </w:r>
      <w:r>
        <w:rPr>
          <w:rFonts w:ascii="黑体" w:eastAsia="黑体" w:hAnsi="黑体" w:cs="黑体" w:hint="eastAsia"/>
          <w:sz w:val="32"/>
        </w:rPr>
        <w:t>年度收入决算情况说明</w:t>
      </w:r>
    </w:p>
    <w:p w:rsidR="00FC1241" w:rsidRDefault="00FC1241">
      <w:pPr>
        <w:ind w:firstLine="640"/>
        <w:jc w:val="left"/>
        <w:rPr>
          <w:rFonts w:ascii="仿宋" w:eastAsia="仿宋" w:hAnsi="仿宋" w:cs="仿宋"/>
          <w:sz w:val="32"/>
        </w:rPr>
      </w:pPr>
      <w:r>
        <w:rPr>
          <w:rFonts w:ascii="仿宋" w:eastAsia="仿宋" w:hAnsi="仿宋" w:cs="仿宋"/>
          <w:sz w:val="32"/>
        </w:rPr>
        <w:t>2016</w:t>
      </w:r>
      <w:r>
        <w:rPr>
          <w:rFonts w:ascii="仿宋" w:eastAsia="仿宋" w:hAnsi="仿宋" w:cs="仿宋" w:hint="eastAsia"/>
          <w:sz w:val="32"/>
        </w:rPr>
        <w:t>年度收入合计</w:t>
      </w:r>
      <w:r>
        <w:rPr>
          <w:rFonts w:ascii="仿宋" w:eastAsia="仿宋" w:hAnsi="仿宋" w:cs="仿宋"/>
          <w:sz w:val="32"/>
        </w:rPr>
        <w:t xml:space="preserve"> 702.89</w:t>
      </w:r>
      <w:r>
        <w:rPr>
          <w:rFonts w:ascii="仿宋" w:eastAsia="仿宋" w:hAnsi="仿宋" w:cs="仿宋" w:hint="eastAsia"/>
          <w:sz w:val="32"/>
        </w:rPr>
        <w:t>万元，其中：财政拨款收入</w:t>
      </w:r>
      <w:r>
        <w:rPr>
          <w:rFonts w:ascii="仿宋" w:eastAsia="仿宋" w:hAnsi="仿宋" w:cs="仿宋"/>
          <w:sz w:val="32"/>
        </w:rPr>
        <w:t>702.89</w:t>
      </w:r>
      <w:r>
        <w:rPr>
          <w:rFonts w:ascii="仿宋" w:eastAsia="仿宋" w:hAnsi="仿宋" w:cs="仿宋" w:hint="eastAsia"/>
          <w:sz w:val="32"/>
        </w:rPr>
        <w:t>万元，占</w:t>
      </w:r>
      <w:r>
        <w:rPr>
          <w:rFonts w:ascii="仿宋" w:eastAsia="仿宋" w:hAnsi="仿宋" w:cs="仿宋"/>
          <w:sz w:val="32"/>
        </w:rPr>
        <w:t>100%</w:t>
      </w:r>
      <w:r>
        <w:rPr>
          <w:rFonts w:ascii="仿宋" w:eastAsia="仿宋" w:hAnsi="仿宋" w:cs="仿宋" w:hint="eastAsia"/>
          <w:sz w:val="32"/>
        </w:rPr>
        <w:t>。</w:t>
      </w:r>
    </w:p>
    <w:p w:rsidR="00FC1241" w:rsidRDefault="00FC1241" w:rsidP="00AF1F40">
      <w:pPr>
        <w:ind w:firstLineChars="200" w:firstLine="31680"/>
        <w:jc w:val="left"/>
        <w:rPr>
          <w:rFonts w:ascii="黑体" w:eastAsia="黑体" w:hAnsi="黑体" w:cs="黑体"/>
          <w:sz w:val="32"/>
        </w:rPr>
      </w:pPr>
      <w:r>
        <w:rPr>
          <w:rFonts w:ascii="黑体" w:eastAsia="黑体" w:hAnsi="黑体" w:cs="黑体" w:hint="eastAsia"/>
          <w:sz w:val="32"/>
        </w:rPr>
        <w:t>三、关于安化县政治协商委员会</w:t>
      </w:r>
      <w:r>
        <w:rPr>
          <w:rFonts w:ascii="黑体" w:eastAsia="黑体" w:hAnsi="黑体" w:cs="黑体"/>
          <w:sz w:val="32"/>
        </w:rPr>
        <w:t xml:space="preserve">2016 </w:t>
      </w:r>
      <w:r>
        <w:rPr>
          <w:rFonts w:ascii="黑体" w:eastAsia="黑体" w:hAnsi="黑体" w:cs="黑体" w:hint="eastAsia"/>
          <w:sz w:val="32"/>
        </w:rPr>
        <w:t>年度支出决算情况说明</w:t>
      </w:r>
    </w:p>
    <w:p w:rsidR="00FC1241" w:rsidRDefault="00FC1241" w:rsidP="00AF1F40">
      <w:pPr>
        <w:ind w:firstLineChars="200" w:firstLine="31680"/>
        <w:jc w:val="left"/>
        <w:rPr>
          <w:rFonts w:ascii="仿宋" w:eastAsia="仿宋" w:hAnsi="仿宋" w:cs="仿宋"/>
          <w:sz w:val="32"/>
        </w:rPr>
      </w:pPr>
      <w:r>
        <w:rPr>
          <w:rFonts w:ascii="仿宋" w:eastAsia="仿宋" w:hAnsi="仿宋" w:cs="仿宋"/>
          <w:sz w:val="32"/>
        </w:rPr>
        <w:t>2016</w:t>
      </w:r>
      <w:r>
        <w:rPr>
          <w:rFonts w:ascii="仿宋" w:eastAsia="仿宋" w:hAnsi="仿宋" w:cs="仿宋" w:hint="eastAsia"/>
          <w:sz w:val="32"/>
        </w:rPr>
        <w:t>年度支出合计</w:t>
      </w:r>
      <w:r>
        <w:rPr>
          <w:rFonts w:ascii="仿宋" w:eastAsia="仿宋" w:hAnsi="仿宋" w:cs="仿宋"/>
          <w:sz w:val="32"/>
        </w:rPr>
        <w:t>724.72</w:t>
      </w:r>
      <w:r>
        <w:rPr>
          <w:rFonts w:ascii="仿宋" w:eastAsia="仿宋" w:hAnsi="仿宋" w:cs="仿宋" w:hint="eastAsia"/>
          <w:sz w:val="32"/>
        </w:rPr>
        <w:t>万元，其中：基本支出</w:t>
      </w:r>
      <w:r>
        <w:rPr>
          <w:rFonts w:ascii="仿宋" w:eastAsia="仿宋" w:hAnsi="仿宋" w:cs="仿宋"/>
          <w:sz w:val="32"/>
        </w:rPr>
        <w:t>605.76</w:t>
      </w:r>
      <w:r>
        <w:rPr>
          <w:rFonts w:ascii="仿宋" w:eastAsia="仿宋" w:hAnsi="仿宋" w:cs="仿宋" w:hint="eastAsia"/>
          <w:sz w:val="32"/>
        </w:rPr>
        <w:t>万元，占</w:t>
      </w:r>
      <w:r>
        <w:rPr>
          <w:rFonts w:ascii="仿宋" w:eastAsia="仿宋" w:hAnsi="仿宋" w:cs="仿宋"/>
          <w:sz w:val="32"/>
        </w:rPr>
        <w:t>83.58%</w:t>
      </w:r>
      <w:r>
        <w:rPr>
          <w:rFonts w:ascii="仿宋" w:eastAsia="仿宋" w:hAnsi="仿宋" w:cs="仿宋" w:hint="eastAsia"/>
          <w:sz w:val="32"/>
        </w:rPr>
        <w:t>；项目支出</w:t>
      </w:r>
      <w:r>
        <w:rPr>
          <w:rFonts w:ascii="仿宋" w:eastAsia="仿宋" w:hAnsi="仿宋" w:cs="仿宋"/>
          <w:sz w:val="32"/>
        </w:rPr>
        <w:t>118.96</w:t>
      </w:r>
      <w:r>
        <w:rPr>
          <w:rFonts w:ascii="仿宋" w:eastAsia="仿宋" w:hAnsi="仿宋" w:cs="仿宋" w:hint="eastAsia"/>
          <w:sz w:val="32"/>
        </w:rPr>
        <w:t>万元，占</w:t>
      </w:r>
      <w:r>
        <w:rPr>
          <w:rFonts w:ascii="仿宋" w:eastAsia="仿宋" w:hAnsi="仿宋" w:cs="仿宋"/>
          <w:sz w:val="32"/>
        </w:rPr>
        <w:t>16.42%</w:t>
      </w:r>
      <w:r>
        <w:rPr>
          <w:rFonts w:ascii="仿宋" w:eastAsia="仿宋" w:hAnsi="仿宋" w:cs="仿宋" w:hint="eastAsia"/>
          <w:sz w:val="32"/>
        </w:rPr>
        <w:t>。</w:t>
      </w:r>
    </w:p>
    <w:p w:rsidR="00FC1241" w:rsidRDefault="00FC1241">
      <w:pPr>
        <w:ind w:firstLine="640"/>
        <w:jc w:val="left"/>
        <w:rPr>
          <w:rFonts w:ascii="黑体" w:eastAsia="黑体" w:hAnsi="黑体" w:cs="黑体"/>
          <w:sz w:val="32"/>
        </w:rPr>
      </w:pPr>
      <w:r>
        <w:rPr>
          <w:rFonts w:ascii="黑体" w:eastAsia="黑体" w:hAnsi="黑体" w:cs="黑体"/>
          <w:sz w:val="32"/>
        </w:rPr>
        <w:t xml:space="preserve"> </w:t>
      </w:r>
      <w:r>
        <w:rPr>
          <w:rFonts w:ascii="黑体" w:eastAsia="黑体" w:hAnsi="黑体" w:cs="黑体" w:hint="eastAsia"/>
          <w:sz w:val="32"/>
        </w:rPr>
        <w:t>四、关于安化县政治协商委员会</w:t>
      </w:r>
      <w:r>
        <w:rPr>
          <w:rFonts w:ascii="黑体" w:eastAsia="黑体" w:hAnsi="黑体" w:cs="黑体"/>
          <w:sz w:val="32"/>
        </w:rPr>
        <w:t xml:space="preserve">2016 </w:t>
      </w:r>
      <w:r>
        <w:rPr>
          <w:rFonts w:ascii="黑体" w:eastAsia="黑体" w:hAnsi="黑体" w:cs="黑体" w:hint="eastAsia"/>
          <w:sz w:val="32"/>
        </w:rPr>
        <w:t>年度财政拨款收入支出决算总体情况说明</w:t>
      </w:r>
    </w:p>
    <w:p w:rsidR="00FC1241" w:rsidRDefault="00FC1241" w:rsidP="00AF1F40">
      <w:pPr>
        <w:spacing w:line="600" w:lineRule="exact"/>
        <w:ind w:firstLineChars="200" w:firstLine="31680"/>
        <w:rPr>
          <w:rFonts w:ascii="仿宋" w:eastAsia="仿宋" w:hAnsi="仿宋" w:cs="仿宋"/>
          <w:sz w:val="32"/>
        </w:rPr>
      </w:pPr>
      <w:r>
        <w:rPr>
          <w:rFonts w:ascii="仿宋" w:eastAsia="仿宋" w:hAnsi="仿宋" w:cs="仿宋"/>
          <w:sz w:val="32"/>
        </w:rPr>
        <w:t xml:space="preserve"> 2016 </w:t>
      </w:r>
      <w:r>
        <w:rPr>
          <w:rFonts w:ascii="仿宋" w:eastAsia="仿宋" w:hAnsi="仿宋" w:cs="仿宋" w:hint="eastAsia"/>
          <w:sz w:val="32"/>
        </w:rPr>
        <w:t>年度财政拨款收入总计</w:t>
      </w:r>
      <w:r>
        <w:rPr>
          <w:rFonts w:ascii="仿宋" w:eastAsia="仿宋" w:hAnsi="仿宋" w:cs="仿宋"/>
          <w:sz w:val="32"/>
        </w:rPr>
        <w:t>702.89</w:t>
      </w:r>
      <w:r>
        <w:rPr>
          <w:rFonts w:ascii="仿宋" w:eastAsia="仿宋" w:hAnsi="仿宋" w:cs="仿宋" w:hint="eastAsia"/>
          <w:sz w:val="32"/>
        </w:rPr>
        <w:t>万元，比上年同期减少</w:t>
      </w:r>
      <w:r>
        <w:rPr>
          <w:rFonts w:ascii="仿宋" w:eastAsia="仿宋" w:hAnsi="仿宋" w:cs="仿宋"/>
          <w:sz w:val="32"/>
        </w:rPr>
        <w:t>19.11</w:t>
      </w:r>
      <w:r>
        <w:rPr>
          <w:rFonts w:ascii="仿宋" w:eastAsia="仿宋" w:hAnsi="仿宋" w:cs="仿宋" w:hint="eastAsia"/>
          <w:sz w:val="32"/>
        </w:rPr>
        <w:t>万元，下降</w:t>
      </w:r>
      <w:r>
        <w:rPr>
          <w:rFonts w:ascii="仿宋" w:eastAsia="仿宋" w:hAnsi="仿宋" w:cs="仿宋"/>
          <w:sz w:val="32"/>
        </w:rPr>
        <w:t>2.64%</w:t>
      </w:r>
      <w:r>
        <w:rPr>
          <w:rFonts w:ascii="仿宋" w:eastAsia="仿宋" w:hAnsi="仿宋" w:cs="仿宋" w:hint="eastAsia"/>
          <w:sz w:val="32"/>
        </w:rPr>
        <w:t>；财政拨款支出总计</w:t>
      </w:r>
      <w:r>
        <w:rPr>
          <w:rFonts w:ascii="仿宋" w:eastAsia="仿宋" w:hAnsi="仿宋" w:cs="仿宋"/>
          <w:sz w:val="32"/>
        </w:rPr>
        <w:t>724.72</w:t>
      </w:r>
      <w:r>
        <w:rPr>
          <w:rFonts w:ascii="仿宋" w:eastAsia="仿宋" w:hAnsi="仿宋" w:cs="仿宋" w:hint="eastAsia"/>
          <w:sz w:val="32"/>
        </w:rPr>
        <w:t>万元，比上年同期增加</w:t>
      </w:r>
      <w:r>
        <w:rPr>
          <w:rFonts w:ascii="仿宋" w:eastAsia="仿宋" w:hAnsi="仿宋" w:cs="仿宋"/>
          <w:sz w:val="32"/>
        </w:rPr>
        <w:t>68.72</w:t>
      </w:r>
      <w:r>
        <w:rPr>
          <w:rFonts w:ascii="仿宋" w:eastAsia="仿宋" w:hAnsi="仿宋" w:cs="仿宋" w:hint="eastAsia"/>
          <w:sz w:val="32"/>
        </w:rPr>
        <w:t>万元，增长</w:t>
      </w:r>
      <w:r>
        <w:rPr>
          <w:rFonts w:ascii="仿宋_GB2312" w:eastAsia="仿宋_GB2312"/>
          <w:sz w:val="32"/>
          <w:szCs w:val="32"/>
        </w:rPr>
        <w:t>10.47%</w:t>
      </w:r>
      <w:r>
        <w:rPr>
          <w:rFonts w:ascii="仿宋_GB2312" w:eastAsia="仿宋_GB2312" w:hint="eastAsia"/>
          <w:sz w:val="32"/>
          <w:szCs w:val="32"/>
        </w:rPr>
        <w:t>。主要原因：</w:t>
      </w:r>
      <w:r>
        <w:rPr>
          <w:rFonts w:ascii="仿宋_GB2312" w:eastAsia="仿宋_GB2312"/>
          <w:sz w:val="32"/>
          <w:szCs w:val="32"/>
        </w:rPr>
        <w:t>2016</w:t>
      </w:r>
      <w:r>
        <w:rPr>
          <w:rFonts w:ascii="仿宋_GB2312" w:eastAsia="仿宋_GB2312" w:hint="eastAsia"/>
          <w:sz w:val="32"/>
          <w:szCs w:val="32"/>
        </w:rPr>
        <w:t>年度工资改革标准提高及增加养老保险等支出，差旅费住宿和补贴标准提高，政协换届年会议费增加。</w:t>
      </w:r>
    </w:p>
    <w:p w:rsidR="00FC1241" w:rsidRDefault="00FC1241">
      <w:pPr>
        <w:ind w:firstLine="640"/>
        <w:jc w:val="left"/>
        <w:rPr>
          <w:rFonts w:ascii="黑体" w:eastAsia="黑体" w:hAnsi="黑体" w:cs="黑体"/>
          <w:sz w:val="32"/>
        </w:rPr>
      </w:pPr>
      <w:r>
        <w:rPr>
          <w:rFonts w:ascii="黑体" w:eastAsia="黑体" w:hAnsi="黑体" w:cs="黑体" w:hint="eastAsia"/>
          <w:sz w:val="32"/>
        </w:rPr>
        <w:t>五、关于安化县政治协商委员会</w:t>
      </w:r>
      <w:r>
        <w:rPr>
          <w:rFonts w:ascii="黑体" w:eastAsia="黑体" w:hAnsi="黑体" w:cs="黑体"/>
          <w:sz w:val="32"/>
        </w:rPr>
        <w:t xml:space="preserve">2016 </w:t>
      </w:r>
      <w:r>
        <w:rPr>
          <w:rFonts w:ascii="黑体" w:eastAsia="黑体" w:hAnsi="黑体" w:cs="黑体" w:hint="eastAsia"/>
          <w:sz w:val="32"/>
        </w:rPr>
        <w:t>年度一般公共预算财政拨款收入支出决算情况说明</w:t>
      </w:r>
    </w:p>
    <w:p w:rsidR="00FC1241" w:rsidRDefault="00FC1241">
      <w:pPr>
        <w:ind w:firstLine="320"/>
        <w:jc w:val="left"/>
        <w:rPr>
          <w:rFonts w:ascii="??" w:eastAsia="Times New Roman" w:hAnsi="??" w:cs="??"/>
          <w:sz w:val="32"/>
        </w:rPr>
      </w:pPr>
      <w:r>
        <w:rPr>
          <w:rFonts w:ascii="宋体" w:hAnsi="宋体" w:cs="宋体" w:hint="eastAsia"/>
          <w:sz w:val="32"/>
        </w:rPr>
        <w:t>（一）一般公共预算财政拨款收入支出决算总体情况</w:t>
      </w:r>
    </w:p>
    <w:p w:rsidR="00FC1241" w:rsidRDefault="00FC1241" w:rsidP="00AF1F40">
      <w:pPr>
        <w:spacing w:line="600" w:lineRule="exact"/>
        <w:ind w:firstLineChars="200" w:firstLine="31680"/>
        <w:rPr>
          <w:rFonts w:ascii="仿宋" w:eastAsia="仿宋" w:hAnsi="仿宋" w:cs="仿宋"/>
          <w:sz w:val="32"/>
        </w:rPr>
      </w:pPr>
      <w:r>
        <w:rPr>
          <w:rFonts w:ascii="仿宋" w:eastAsia="仿宋" w:hAnsi="仿宋" w:cs="仿宋"/>
          <w:sz w:val="32"/>
        </w:rPr>
        <w:t xml:space="preserve">2016 </w:t>
      </w:r>
      <w:r>
        <w:rPr>
          <w:rFonts w:ascii="仿宋" w:eastAsia="仿宋" w:hAnsi="仿宋" w:cs="仿宋" w:hint="eastAsia"/>
          <w:sz w:val="32"/>
        </w:rPr>
        <w:t>年度一般公共预算财政拨款收入总计</w:t>
      </w:r>
      <w:r>
        <w:rPr>
          <w:rFonts w:ascii="仿宋" w:eastAsia="仿宋" w:hAnsi="仿宋" w:cs="仿宋"/>
          <w:sz w:val="32"/>
        </w:rPr>
        <w:t>702.89</w:t>
      </w:r>
      <w:r>
        <w:rPr>
          <w:rFonts w:ascii="仿宋" w:eastAsia="仿宋" w:hAnsi="仿宋" w:cs="仿宋" w:hint="eastAsia"/>
          <w:sz w:val="32"/>
        </w:rPr>
        <w:t>万元，比上年同期减少</w:t>
      </w:r>
      <w:r>
        <w:rPr>
          <w:rFonts w:ascii="仿宋" w:eastAsia="仿宋" w:hAnsi="仿宋" w:cs="仿宋"/>
          <w:sz w:val="32"/>
        </w:rPr>
        <w:t>19.11</w:t>
      </w:r>
      <w:r>
        <w:rPr>
          <w:rFonts w:ascii="仿宋" w:eastAsia="仿宋" w:hAnsi="仿宋" w:cs="仿宋" w:hint="eastAsia"/>
          <w:sz w:val="32"/>
        </w:rPr>
        <w:t>万元，下降</w:t>
      </w:r>
      <w:r>
        <w:rPr>
          <w:rFonts w:ascii="仿宋" w:eastAsia="仿宋" w:hAnsi="仿宋" w:cs="仿宋"/>
          <w:sz w:val="32"/>
        </w:rPr>
        <w:t>2.64%</w:t>
      </w:r>
      <w:r>
        <w:rPr>
          <w:rFonts w:ascii="仿宋" w:eastAsia="仿宋" w:hAnsi="仿宋" w:cs="仿宋" w:hint="eastAsia"/>
          <w:sz w:val="32"/>
        </w:rPr>
        <w:t>；一般公共预算财政拨款支出总计</w:t>
      </w:r>
      <w:r>
        <w:rPr>
          <w:rFonts w:ascii="仿宋" w:eastAsia="仿宋" w:hAnsi="仿宋" w:cs="仿宋"/>
          <w:sz w:val="32"/>
        </w:rPr>
        <w:t>724.72</w:t>
      </w:r>
      <w:r>
        <w:rPr>
          <w:rFonts w:ascii="仿宋" w:eastAsia="仿宋" w:hAnsi="仿宋" w:cs="仿宋" w:hint="eastAsia"/>
          <w:sz w:val="32"/>
        </w:rPr>
        <w:t>万元，比上年同期增加</w:t>
      </w:r>
      <w:r>
        <w:rPr>
          <w:rFonts w:ascii="仿宋" w:eastAsia="仿宋" w:hAnsi="仿宋" w:cs="仿宋"/>
          <w:sz w:val="32"/>
        </w:rPr>
        <w:t>68.72</w:t>
      </w:r>
      <w:r>
        <w:rPr>
          <w:rFonts w:ascii="仿宋" w:eastAsia="仿宋" w:hAnsi="仿宋" w:cs="仿宋" w:hint="eastAsia"/>
          <w:sz w:val="32"/>
        </w:rPr>
        <w:t>万元，增长</w:t>
      </w:r>
      <w:r>
        <w:rPr>
          <w:rFonts w:ascii="仿宋" w:eastAsia="仿宋" w:hAnsi="仿宋" w:cs="仿宋"/>
          <w:sz w:val="32"/>
        </w:rPr>
        <w:t>10.47%</w:t>
      </w:r>
      <w:r>
        <w:rPr>
          <w:rFonts w:ascii="仿宋" w:eastAsia="仿宋" w:hAnsi="仿宋" w:cs="仿宋" w:hint="eastAsia"/>
          <w:sz w:val="32"/>
        </w:rPr>
        <w:t>。</w:t>
      </w:r>
      <w:r>
        <w:rPr>
          <w:rFonts w:ascii="仿宋_GB2312" w:eastAsia="仿宋_GB2312" w:hint="eastAsia"/>
          <w:sz w:val="32"/>
          <w:szCs w:val="32"/>
        </w:rPr>
        <w:t>主要原因：</w:t>
      </w:r>
      <w:r>
        <w:rPr>
          <w:rFonts w:ascii="仿宋_GB2312" w:eastAsia="仿宋_GB2312"/>
          <w:sz w:val="32"/>
          <w:szCs w:val="32"/>
        </w:rPr>
        <w:t>2016</w:t>
      </w:r>
      <w:r>
        <w:rPr>
          <w:rFonts w:ascii="仿宋_GB2312" w:eastAsia="仿宋_GB2312" w:hint="eastAsia"/>
          <w:sz w:val="32"/>
          <w:szCs w:val="32"/>
        </w:rPr>
        <w:t>年度工资改革标准提高及增加养老保险等支出，差旅费住宿和补贴标准提高，政协换届年会议费增加。</w:t>
      </w:r>
    </w:p>
    <w:p w:rsidR="00FC1241" w:rsidRDefault="00FC1241">
      <w:pPr>
        <w:ind w:firstLine="320"/>
        <w:jc w:val="left"/>
        <w:rPr>
          <w:rFonts w:ascii="??" w:eastAsia="Times New Roman" w:hAnsi="??" w:cs="??"/>
          <w:sz w:val="32"/>
        </w:rPr>
      </w:pPr>
      <w:r>
        <w:rPr>
          <w:rFonts w:ascii="宋体" w:hAnsi="宋体" w:cs="宋体" w:hint="eastAsia"/>
          <w:sz w:val="32"/>
        </w:rPr>
        <w:t>（二）一般公共预算财政拨款支出决算构成情况</w:t>
      </w:r>
    </w:p>
    <w:p w:rsidR="00FC1241" w:rsidRDefault="00FC1241">
      <w:pPr>
        <w:jc w:val="left"/>
        <w:rPr>
          <w:rFonts w:ascii="仿宋" w:eastAsia="仿宋" w:hAnsi="仿宋" w:cs="仿宋"/>
          <w:sz w:val="32"/>
        </w:rPr>
      </w:pPr>
      <w:r>
        <w:rPr>
          <w:rFonts w:ascii="仿宋" w:eastAsia="仿宋" w:hAnsi="仿宋" w:cs="仿宋"/>
          <w:sz w:val="32"/>
        </w:rPr>
        <w:t xml:space="preserve">   </w:t>
      </w:r>
      <w:r>
        <w:rPr>
          <w:rFonts w:ascii="仿宋" w:eastAsia="仿宋" w:hAnsi="仿宋" w:cs="仿宋" w:hint="eastAsia"/>
          <w:sz w:val="32"/>
        </w:rPr>
        <w:t>一般公共服务支出</w:t>
      </w:r>
      <w:r>
        <w:rPr>
          <w:rFonts w:ascii="仿宋" w:eastAsia="仿宋" w:hAnsi="仿宋" w:cs="仿宋"/>
          <w:sz w:val="32"/>
        </w:rPr>
        <w:t>724.72</w:t>
      </w:r>
      <w:r>
        <w:rPr>
          <w:rFonts w:ascii="仿宋" w:eastAsia="仿宋" w:hAnsi="仿宋" w:cs="仿宋" w:hint="eastAsia"/>
          <w:sz w:val="32"/>
        </w:rPr>
        <w:t>万元，占</w:t>
      </w:r>
      <w:r>
        <w:rPr>
          <w:rFonts w:ascii="仿宋" w:eastAsia="仿宋" w:hAnsi="仿宋" w:cs="仿宋"/>
          <w:sz w:val="32"/>
        </w:rPr>
        <w:t>100%</w:t>
      </w:r>
      <w:r>
        <w:rPr>
          <w:rFonts w:ascii="仿宋" w:eastAsia="仿宋" w:hAnsi="仿宋" w:cs="仿宋" w:hint="eastAsia"/>
          <w:sz w:val="32"/>
        </w:rPr>
        <w:t>。</w:t>
      </w:r>
    </w:p>
    <w:p w:rsidR="00FC1241" w:rsidRDefault="00FC1241">
      <w:pPr>
        <w:ind w:firstLine="320"/>
        <w:jc w:val="left"/>
        <w:rPr>
          <w:rFonts w:ascii="??" w:eastAsia="Times New Roman" w:hAnsi="??" w:cs="??"/>
          <w:sz w:val="32"/>
        </w:rPr>
      </w:pPr>
      <w:r>
        <w:rPr>
          <w:rFonts w:ascii="宋体" w:hAnsi="宋体" w:cs="宋体" w:hint="eastAsia"/>
          <w:sz w:val="32"/>
        </w:rPr>
        <w:t>（三）一般公共预算财政拨款支出决算具体情况</w:t>
      </w:r>
    </w:p>
    <w:p w:rsidR="00FC1241" w:rsidRDefault="00FC1241">
      <w:pPr>
        <w:ind w:firstLine="640"/>
        <w:jc w:val="left"/>
        <w:rPr>
          <w:rFonts w:ascii="仿宋" w:eastAsia="仿宋" w:hAnsi="仿宋" w:cs="仿宋"/>
          <w:sz w:val="32"/>
        </w:rPr>
      </w:pPr>
      <w:r>
        <w:rPr>
          <w:rFonts w:ascii="仿宋" w:eastAsia="仿宋" w:hAnsi="仿宋" w:cs="仿宋"/>
          <w:sz w:val="32"/>
        </w:rPr>
        <w:t xml:space="preserve">1. </w:t>
      </w:r>
      <w:r>
        <w:rPr>
          <w:rFonts w:ascii="仿宋" w:eastAsia="仿宋" w:hAnsi="仿宋" w:cs="仿宋" w:hint="eastAsia"/>
          <w:sz w:val="32"/>
        </w:rPr>
        <w:t>一般公共服务支出</w:t>
      </w:r>
      <w:r>
        <w:rPr>
          <w:rFonts w:ascii="仿宋" w:eastAsia="仿宋" w:hAnsi="仿宋" w:cs="仿宋"/>
          <w:sz w:val="32"/>
        </w:rPr>
        <w:t>-</w:t>
      </w:r>
      <w:r>
        <w:rPr>
          <w:rFonts w:ascii="仿宋" w:eastAsia="仿宋" w:hAnsi="仿宋" w:cs="仿宋" w:hint="eastAsia"/>
          <w:sz w:val="32"/>
        </w:rPr>
        <w:t>政协事务</w:t>
      </w:r>
      <w:r>
        <w:rPr>
          <w:rFonts w:ascii="仿宋" w:eastAsia="仿宋" w:hAnsi="仿宋" w:cs="仿宋"/>
          <w:sz w:val="32"/>
        </w:rPr>
        <w:t>-</w:t>
      </w:r>
      <w:r>
        <w:rPr>
          <w:rFonts w:ascii="仿宋" w:eastAsia="仿宋" w:hAnsi="仿宋" w:cs="仿宋" w:hint="eastAsia"/>
          <w:sz w:val="32"/>
        </w:rPr>
        <w:t>行政运行财政拨款支出</w:t>
      </w:r>
      <w:r>
        <w:rPr>
          <w:rFonts w:ascii="仿宋" w:eastAsia="仿宋" w:hAnsi="仿宋" w:cs="仿宋"/>
          <w:sz w:val="32"/>
        </w:rPr>
        <w:t xml:space="preserve"> 605.76</w:t>
      </w:r>
      <w:r>
        <w:rPr>
          <w:rFonts w:ascii="仿宋" w:eastAsia="仿宋" w:hAnsi="仿宋" w:cs="仿宋" w:hint="eastAsia"/>
          <w:sz w:val="32"/>
        </w:rPr>
        <w:t>万元，主要用于干职工工资福利等人员经费</w:t>
      </w:r>
      <w:r>
        <w:rPr>
          <w:rFonts w:ascii="仿宋" w:eastAsia="仿宋" w:hAnsi="仿宋" w:cs="仿宋"/>
          <w:sz w:val="32"/>
        </w:rPr>
        <w:t>382.47</w:t>
      </w:r>
      <w:r>
        <w:rPr>
          <w:rFonts w:ascii="仿宋" w:eastAsia="仿宋" w:hAnsi="仿宋" w:cs="仿宋" w:hint="eastAsia"/>
          <w:sz w:val="32"/>
        </w:rPr>
        <w:t>万，办公费、水电费、差旅费、会议费、维修维护费等公用经费</w:t>
      </w:r>
      <w:r>
        <w:rPr>
          <w:rFonts w:ascii="仿宋" w:eastAsia="仿宋" w:hAnsi="仿宋" w:cs="仿宋"/>
          <w:sz w:val="32"/>
        </w:rPr>
        <w:t>223.29</w:t>
      </w:r>
      <w:r>
        <w:rPr>
          <w:rFonts w:ascii="仿宋" w:eastAsia="仿宋" w:hAnsi="仿宋" w:cs="仿宋" w:hint="eastAsia"/>
          <w:sz w:val="32"/>
        </w:rPr>
        <w:t>万。</w:t>
      </w:r>
    </w:p>
    <w:p w:rsidR="00FC1241" w:rsidRDefault="00FC1241">
      <w:pPr>
        <w:ind w:firstLine="640"/>
        <w:jc w:val="left"/>
        <w:rPr>
          <w:rFonts w:ascii="仿宋" w:eastAsia="仿宋" w:hAnsi="仿宋" w:cs="仿宋"/>
          <w:sz w:val="32"/>
        </w:rPr>
      </w:pPr>
      <w:r>
        <w:rPr>
          <w:rFonts w:ascii="仿宋" w:eastAsia="仿宋" w:hAnsi="仿宋" w:cs="仿宋"/>
          <w:sz w:val="32"/>
        </w:rPr>
        <w:t xml:space="preserve">2. </w:t>
      </w:r>
      <w:r>
        <w:rPr>
          <w:rFonts w:ascii="仿宋" w:eastAsia="仿宋" w:hAnsi="仿宋" w:cs="仿宋" w:hint="eastAsia"/>
          <w:sz w:val="32"/>
        </w:rPr>
        <w:t>一般公共服务支出</w:t>
      </w:r>
      <w:r>
        <w:rPr>
          <w:rFonts w:ascii="仿宋" w:eastAsia="仿宋" w:hAnsi="仿宋" w:cs="仿宋"/>
          <w:sz w:val="32"/>
        </w:rPr>
        <w:t>-</w:t>
      </w:r>
      <w:r>
        <w:rPr>
          <w:rFonts w:ascii="仿宋" w:eastAsia="仿宋" w:hAnsi="仿宋" w:cs="仿宋" w:hint="eastAsia"/>
          <w:sz w:val="32"/>
        </w:rPr>
        <w:t>政协事务</w:t>
      </w:r>
      <w:r>
        <w:rPr>
          <w:rFonts w:ascii="仿宋" w:eastAsia="仿宋" w:hAnsi="仿宋" w:cs="仿宋"/>
          <w:sz w:val="32"/>
        </w:rPr>
        <w:t>-</w:t>
      </w:r>
      <w:r>
        <w:rPr>
          <w:rFonts w:ascii="仿宋" w:eastAsia="仿宋" w:hAnsi="仿宋" w:cs="仿宋" w:hint="eastAsia"/>
          <w:sz w:val="32"/>
        </w:rPr>
        <w:t>一般行政管理事务财政拨款支出</w:t>
      </w:r>
      <w:r>
        <w:rPr>
          <w:rFonts w:ascii="仿宋" w:eastAsia="仿宋" w:hAnsi="仿宋" w:cs="仿宋"/>
          <w:sz w:val="32"/>
        </w:rPr>
        <w:t>118.96</w:t>
      </w:r>
      <w:r>
        <w:rPr>
          <w:rFonts w:ascii="仿宋" w:eastAsia="仿宋" w:hAnsi="仿宋" w:cs="仿宋" w:hint="eastAsia"/>
          <w:sz w:val="32"/>
        </w:rPr>
        <w:t>万元，主要用于政协委组委员管理、品读安化编辑、政协调研视察、经促会活动等。</w:t>
      </w:r>
    </w:p>
    <w:p w:rsidR="00FC1241" w:rsidRDefault="00FC1241">
      <w:pPr>
        <w:ind w:firstLine="640"/>
        <w:jc w:val="left"/>
        <w:rPr>
          <w:rFonts w:ascii="黑体" w:eastAsia="黑体" w:hAnsi="黑体" w:cs="黑体"/>
          <w:sz w:val="32"/>
        </w:rPr>
      </w:pPr>
      <w:r>
        <w:rPr>
          <w:rFonts w:ascii="黑体" w:eastAsia="黑体" w:hAnsi="黑体" w:cs="黑体" w:hint="eastAsia"/>
          <w:sz w:val="32"/>
        </w:rPr>
        <w:t>六、关于安化县政治协商委员会</w:t>
      </w:r>
      <w:r>
        <w:rPr>
          <w:rFonts w:ascii="黑体" w:eastAsia="黑体" w:hAnsi="黑体" w:cs="黑体"/>
          <w:sz w:val="32"/>
        </w:rPr>
        <w:t xml:space="preserve">2016 </w:t>
      </w:r>
      <w:r>
        <w:rPr>
          <w:rFonts w:ascii="黑体" w:eastAsia="黑体" w:hAnsi="黑体" w:cs="黑体" w:hint="eastAsia"/>
          <w:sz w:val="32"/>
        </w:rPr>
        <w:t>年度一般公共预算财政拨款基本支出决算情况说明</w:t>
      </w:r>
    </w:p>
    <w:p w:rsidR="00FC1241" w:rsidRDefault="00FC1241">
      <w:pPr>
        <w:ind w:firstLine="640"/>
        <w:jc w:val="left"/>
        <w:rPr>
          <w:rFonts w:ascii="仿宋" w:eastAsia="仿宋" w:hAnsi="仿宋" w:cs="仿宋"/>
          <w:sz w:val="32"/>
        </w:rPr>
      </w:pPr>
      <w:r>
        <w:rPr>
          <w:rFonts w:ascii="仿宋" w:eastAsia="仿宋" w:hAnsi="仿宋" w:cs="仿宋"/>
          <w:sz w:val="32"/>
        </w:rPr>
        <w:t xml:space="preserve">2016 </w:t>
      </w:r>
      <w:r>
        <w:rPr>
          <w:rFonts w:ascii="仿宋" w:eastAsia="仿宋" w:hAnsi="仿宋" w:cs="仿宋" w:hint="eastAsia"/>
          <w:sz w:val="32"/>
        </w:rPr>
        <w:t>年度一般公共预算财政拨款基本支出</w:t>
      </w:r>
      <w:r>
        <w:rPr>
          <w:rFonts w:ascii="仿宋" w:eastAsia="仿宋" w:hAnsi="仿宋" w:cs="仿宋"/>
          <w:sz w:val="32"/>
        </w:rPr>
        <w:t>605.76</w:t>
      </w:r>
      <w:r>
        <w:rPr>
          <w:rFonts w:ascii="仿宋" w:eastAsia="仿宋" w:hAnsi="仿宋" w:cs="仿宋" w:hint="eastAsia"/>
          <w:sz w:val="32"/>
        </w:rPr>
        <w:t>万元，其中人员经费支出</w:t>
      </w:r>
      <w:r>
        <w:rPr>
          <w:rFonts w:ascii="仿宋" w:eastAsia="仿宋" w:hAnsi="仿宋" w:cs="仿宋"/>
          <w:sz w:val="32"/>
        </w:rPr>
        <w:t>382.47</w:t>
      </w:r>
      <w:r>
        <w:rPr>
          <w:rFonts w:ascii="仿宋" w:eastAsia="仿宋" w:hAnsi="仿宋" w:cs="仿宋" w:hint="eastAsia"/>
          <w:sz w:val="32"/>
        </w:rPr>
        <w:t>万元，主要包括：基本工资</w:t>
      </w:r>
      <w:r>
        <w:rPr>
          <w:rFonts w:ascii="仿宋" w:eastAsia="仿宋" w:hAnsi="仿宋" w:cs="仿宋"/>
          <w:sz w:val="32"/>
        </w:rPr>
        <w:t>91.9</w:t>
      </w:r>
      <w:r>
        <w:rPr>
          <w:rFonts w:ascii="仿宋" w:eastAsia="仿宋" w:hAnsi="仿宋" w:cs="仿宋" w:hint="eastAsia"/>
          <w:sz w:val="32"/>
        </w:rPr>
        <w:t>万，津贴补贴</w:t>
      </w:r>
      <w:r>
        <w:rPr>
          <w:rFonts w:ascii="仿宋" w:eastAsia="仿宋" w:hAnsi="仿宋" w:cs="仿宋"/>
          <w:sz w:val="32"/>
        </w:rPr>
        <w:t>96.78</w:t>
      </w:r>
      <w:r>
        <w:rPr>
          <w:rFonts w:ascii="仿宋" w:eastAsia="仿宋" w:hAnsi="仿宋" w:cs="仿宋" w:hint="eastAsia"/>
          <w:sz w:val="32"/>
        </w:rPr>
        <w:t>万，奖金</w:t>
      </w:r>
      <w:r>
        <w:rPr>
          <w:rFonts w:ascii="仿宋" w:eastAsia="仿宋" w:hAnsi="仿宋" w:cs="仿宋"/>
          <w:sz w:val="32"/>
        </w:rPr>
        <w:t>29.07</w:t>
      </w:r>
      <w:r>
        <w:rPr>
          <w:rFonts w:ascii="仿宋" w:eastAsia="仿宋" w:hAnsi="仿宋" w:cs="仿宋" w:hint="eastAsia"/>
          <w:sz w:val="32"/>
        </w:rPr>
        <w:t>万，社会保障缴费</w:t>
      </w:r>
      <w:r>
        <w:rPr>
          <w:rFonts w:ascii="仿宋" w:eastAsia="仿宋" w:hAnsi="仿宋" w:cs="仿宋"/>
          <w:sz w:val="32"/>
        </w:rPr>
        <w:t>13.48</w:t>
      </w:r>
      <w:r>
        <w:rPr>
          <w:rFonts w:ascii="仿宋" w:eastAsia="仿宋" w:hAnsi="仿宋" w:cs="仿宋" w:hint="eastAsia"/>
          <w:sz w:val="32"/>
        </w:rPr>
        <w:t>万；公用经费支出</w:t>
      </w:r>
      <w:r>
        <w:rPr>
          <w:rFonts w:ascii="仿宋" w:eastAsia="仿宋" w:hAnsi="仿宋" w:cs="仿宋"/>
          <w:sz w:val="32"/>
        </w:rPr>
        <w:t>223.29</w:t>
      </w:r>
      <w:r>
        <w:rPr>
          <w:rFonts w:ascii="仿宋" w:eastAsia="仿宋" w:hAnsi="仿宋" w:cs="仿宋" w:hint="eastAsia"/>
          <w:sz w:val="32"/>
        </w:rPr>
        <w:t>万元，主要包括：办公费</w:t>
      </w:r>
      <w:r>
        <w:rPr>
          <w:rFonts w:ascii="仿宋" w:eastAsia="仿宋" w:hAnsi="仿宋" w:cs="仿宋"/>
          <w:sz w:val="32"/>
        </w:rPr>
        <w:t>15.66</w:t>
      </w:r>
      <w:r>
        <w:rPr>
          <w:rFonts w:ascii="仿宋" w:eastAsia="仿宋" w:hAnsi="仿宋" w:cs="仿宋" w:hint="eastAsia"/>
          <w:sz w:val="32"/>
        </w:rPr>
        <w:t>万、印刷费</w:t>
      </w:r>
      <w:r>
        <w:rPr>
          <w:rFonts w:ascii="仿宋" w:eastAsia="仿宋" w:hAnsi="仿宋" w:cs="仿宋"/>
          <w:sz w:val="32"/>
        </w:rPr>
        <w:t>7.77</w:t>
      </w:r>
      <w:r>
        <w:rPr>
          <w:rFonts w:ascii="仿宋" w:eastAsia="仿宋" w:hAnsi="仿宋" w:cs="仿宋" w:hint="eastAsia"/>
          <w:sz w:val="32"/>
        </w:rPr>
        <w:t>万、水费</w:t>
      </w:r>
      <w:r>
        <w:rPr>
          <w:rFonts w:ascii="仿宋" w:eastAsia="仿宋" w:hAnsi="仿宋" w:cs="仿宋"/>
          <w:sz w:val="32"/>
        </w:rPr>
        <w:t>1.16</w:t>
      </w:r>
      <w:r>
        <w:rPr>
          <w:rFonts w:ascii="仿宋" w:eastAsia="仿宋" w:hAnsi="仿宋" w:cs="仿宋" w:hint="eastAsia"/>
          <w:sz w:val="32"/>
        </w:rPr>
        <w:t>万、电费</w:t>
      </w:r>
      <w:r>
        <w:rPr>
          <w:rFonts w:ascii="仿宋" w:eastAsia="仿宋" w:hAnsi="仿宋" w:cs="仿宋"/>
          <w:sz w:val="32"/>
        </w:rPr>
        <w:t>0.5</w:t>
      </w:r>
      <w:r>
        <w:rPr>
          <w:rFonts w:ascii="仿宋" w:eastAsia="仿宋" w:hAnsi="仿宋" w:cs="仿宋" w:hint="eastAsia"/>
          <w:sz w:val="32"/>
        </w:rPr>
        <w:t>万、差旅费</w:t>
      </w:r>
      <w:r>
        <w:rPr>
          <w:rFonts w:ascii="仿宋" w:eastAsia="仿宋" w:hAnsi="仿宋" w:cs="仿宋"/>
          <w:sz w:val="32"/>
        </w:rPr>
        <w:t>17.86</w:t>
      </w:r>
      <w:r>
        <w:rPr>
          <w:rFonts w:ascii="仿宋" w:eastAsia="仿宋" w:hAnsi="仿宋" w:cs="仿宋" w:hint="eastAsia"/>
          <w:sz w:val="32"/>
        </w:rPr>
        <w:t>万、维修费</w:t>
      </w:r>
      <w:r>
        <w:rPr>
          <w:rFonts w:ascii="仿宋" w:eastAsia="仿宋" w:hAnsi="仿宋" w:cs="仿宋"/>
          <w:sz w:val="32"/>
        </w:rPr>
        <w:t>5.43</w:t>
      </w:r>
      <w:r>
        <w:rPr>
          <w:rFonts w:ascii="仿宋" w:eastAsia="仿宋" w:hAnsi="仿宋" w:cs="仿宋" w:hint="eastAsia"/>
          <w:sz w:val="32"/>
        </w:rPr>
        <w:t>万、会议费</w:t>
      </w:r>
      <w:r>
        <w:rPr>
          <w:rFonts w:ascii="仿宋" w:eastAsia="仿宋" w:hAnsi="仿宋" w:cs="仿宋"/>
          <w:sz w:val="32"/>
        </w:rPr>
        <w:t>103.2</w:t>
      </w:r>
      <w:r>
        <w:rPr>
          <w:rFonts w:ascii="仿宋" w:eastAsia="仿宋" w:hAnsi="仿宋" w:cs="仿宋" w:hint="eastAsia"/>
          <w:sz w:val="32"/>
        </w:rPr>
        <w:t>万、培训费</w:t>
      </w:r>
      <w:r>
        <w:rPr>
          <w:rFonts w:ascii="仿宋" w:eastAsia="仿宋" w:hAnsi="仿宋" w:cs="仿宋"/>
          <w:sz w:val="32"/>
        </w:rPr>
        <w:t>3.29</w:t>
      </w:r>
      <w:r>
        <w:rPr>
          <w:rFonts w:ascii="仿宋" w:eastAsia="仿宋" w:hAnsi="仿宋" w:cs="仿宋" w:hint="eastAsia"/>
          <w:sz w:val="32"/>
        </w:rPr>
        <w:t>万。</w:t>
      </w:r>
    </w:p>
    <w:p w:rsidR="00FC1241" w:rsidRDefault="00FC1241">
      <w:pPr>
        <w:numPr>
          <w:ilvl w:val="0"/>
          <w:numId w:val="2"/>
        </w:numPr>
        <w:ind w:firstLine="640"/>
        <w:jc w:val="left"/>
        <w:rPr>
          <w:rFonts w:ascii="黑体" w:eastAsia="黑体" w:hAnsi="黑体" w:cs="黑体"/>
          <w:sz w:val="32"/>
        </w:rPr>
      </w:pPr>
      <w:r>
        <w:rPr>
          <w:rFonts w:ascii="黑体" w:eastAsia="黑体" w:hAnsi="黑体" w:cs="黑体" w:hint="eastAsia"/>
          <w:sz w:val="32"/>
        </w:rPr>
        <w:t>关于安化县政治协商委员会</w:t>
      </w:r>
      <w:r>
        <w:rPr>
          <w:rFonts w:ascii="黑体" w:eastAsia="黑体" w:hAnsi="黑体" w:cs="黑体"/>
          <w:sz w:val="32"/>
        </w:rPr>
        <w:t xml:space="preserve">2016 </w:t>
      </w:r>
      <w:r>
        <w:rPr>
          <w:rFonts w:ascii="黑体" w:eastAsia="黑体" w:hAnsi="黑体" w:cs="黑体" w:hint="eastAsia"/>
          <w:sz w:val="32"/>
        </w:rPr>
        <w:t>年度政府性基金预算财政拨款支出决算情况说明</w:t>
      </w:r>
    </w:p>
    <w:p w:rsidR="00FC1241" w:rsidRDefault="00FC1241">
      <w:pPr>
        <w:ind w:firstLine="643"/>
        <w:jc w:val="left"/>
        <w:rPr>
          <w:rFonts w:ascii="仿宋" w:eastAsia="仿宋" w:hAnsi="仿宋" w:cs="仿宋"/>
          <w:sz w:val="32"/>
        </w:rPr>
      </w:pPr>
      <w:r>
        <w:rPr>
          <w:rFonts w:ascii="仿宋" w:eastAsia="仿宋" w:hAnsi="仿宋" w:cs="仿宋" w:hint="eastAsia"/>
          <w:sz w:val="32"/>
        </w:rPr>
        <w:t>本单位没有政府性基金收入，也没有政府性基金安排的支出，故本表无数据。</w:t>
      </w:r>
    </w:p>
    <w:p w:rsidR="00FC1241" w:rsidRDefault="00FC1241">
      <w:pPr>
        <w:ind w:firstLine="640"/>
        <w:jc w:val="left"/>
        <w:rPr>
          <w:rFonts w:ascii="黑体" w:eastAsia="黑体" w:hAnsi="黑体" w:cs="黑体"/>
          <w:sz w:val="32"/>
        </w:rPr>
      </w:pPr>
      <w:r>
        <w:rPr>
          <w:rFonts w:ascii="黑体" w:eastAsia="黑体" w:hAnsi="黑体" w:cs="黑体" w:hint="eastAsia"/>
          <w:sz w:val="32"/>
        </w:rPr>
        <w:t>八、关于安化县政治协商委员会</w:t>
      </w:r>
      <w:r>
        <w:rPr>
          <w:rFonts w:ascii="黑体" w:eastAsia="黑体" w:hAnsi="黑体" w:cs="黑体"/>
          <w:sz w:val="32"/>
        </w:rPr>
        <w:t xml:space="preserve">2016 </w:t>
      </w:r>
      <w:r>
        <w:rPr>
          <w:rFonts w:ascii="黑体" w:eastAsia="黑体" w:hAnsi="黑体" w:cs="黑体" w:hint="eastAsia"/>
          <w:sz w:val="32"/>
        </w:rPr>
        <w:t>年度一般公共预算财政拨款“三公”经费支出决算情况说明</w:t>
      </w:r>
    </w:p>
    <w:p w:rsidR="00FC1241" w:rsidRDefault="00FC1241">
      <w:pPr>
        <w:ind w:firstLine="640"/>
        <w:jc w:val="left"/>
        <w:rPr>
          <w:rFonts w:ascii="??" w:eastAsia="Times New Roman" w:hAnsi="??" w:cs="??"/>
          <w:sz w:val="32"/>
        </w:rPr>
      </w:pPr>
      <w:r>
        <w:rPr>
          <w:rFonts w:ascii="宋体" w:hAnsi="宋体" w:cs="宋体" w:hint="eastAsia"/>
          <w:sz w:val="32"/>
        </w:rPr>
        <w:t>（一）</w:t>
      </w:r>
      <w:r>
        <w:rPr>
          <w:rFonts w:ascii="??" w:eastAsia="Times New Roman" w:hAnsi="??" w:cs="??"/>
          <w:sz w:val="32"/>
        </w:rPr>
        <w:t>“</w:t>
      </w:r>
      <w:r>
        <w:rPr>
          <w:rFonts w:ascii="宋体" w:hAnsi="宋体" w:cs="宋体" w:hint="eastAsia"/>
          <w:sz w:val="32"/>
        </w:rPr>
        <w:t>三公</w:t>
      </w:r>
      <w:r>
        <w:rPr>
          <w:rFonts w:ascii="??" w:eastAsia="Times New Roman" w:hAnsi="??" w:cs="??"/>
          <w:sz w:val="32"/>
        </w:rPr>
        <w:t>”</w:t>
      </w:r>
      <w:r>
        <w:rPr>
          <w:rFonts w:ascii="宋体" w:hAnsi="宋体" w:cs="宋体" w:hint="eastAsia"/>
          <w:sz w:val="32"/>
        </w:rPr>
        <w:t>经费财政拨款支出决算总体情况说明。</w:t>
      </w:r>
    </w:p>
    <w:p w:rsidR="00FC1241" w:rsidRDefault="00FC1241" w:rsidP="00AF1F40">
      <w:pPr>
        <w:spacing w:line="600" w:lineRule="exact"/>
        <w:ind w:firstLineChars="200" w:firstLine="31680"/>
        <w:rPr>
          <w:rFonts w:ascii="仿宋_GB2312" w:eastAsia="仿宋_GB2312"/>
          <w:sz w:val="32"/>
          <w:szCs w:val="32"/>
        </w:rPr>
      </w:pPr>
      <w:r>
        <w:rPr>
          <w:rFonts w:ascii="仿宋_GB2312" w:eastAsia="仿宋_GB2312"/>
          <w:sz w:val="32"/>
          <w:szCs w:val="32"/>
        </w:rPr>
        <w:t>2016</w:t>
      </w:r>
      <w:r>
        <w:rPr>
          <w:rFonts w:ascii="仿宋_GB2312" w:eastAsia="仿宋_GB2312" w:hint="eastAsia"/>
          <w:sz w:val="32"/>
          <w:szCs w:val="32"/>
        </w:rPr>
        <w:t>年度“三公”经费财政拨款支出预算为</w:t>
      </w:r>
      <w:r>
        <w:rPr>
          <w:rFonts w:ascii="仿宋_GB2312" w:eastAsia="仿宋_GB2312"/>
          <w:sz w:val="32"/>
          <w:szCs w:val="32"/>
        </w:rPr>
        <w:t>49.77</w:t>
      </w:r>
      <w:r>
        <w:rPr>
          <w:rFonts w:ascii="仿宋_GB2312" w:eastAsia="仿宋_GB2312" w:hint="eastAsia"/>
          <w:sz w:val="32"/>
          <w:szCs w:val="32"/>
        </w:rPr>
        <w:t>万元，支出决算为</w:t>
      </w:r>
      <w:r>
        <w:rPr>
          <w:rFonts w:ascii="仿宋_GB2312" w:eastAsia="仿宋_GB2312"/>
          <w:sz w:val="32"/>
          <w:szCs w:val="32"/>
        </w:rPr>
        <w:t>43.51</w:t>
      </w:r>
      <w:r>
        <w:rPr>
          <w:rFonts w:ascii="仿宋_GB2312" w:eastAsia="仿宋_GB2312" w:hint="eastAsia"/>
          <w:sz w:val="32"/>
          <w:szCs w:val="32"/>
        </w:rPr>
        <w:t>万元，完成预算</w:t>
      </w:r>
      <w:r>
        <w:rPr>
          <w:rFonts w:ascii="仿宋_GB2312" w:eastAsia="仿宋_GB2312"/>
          <w:sz w:val="32"/>
          <w:szCs w:val="32"/>
        </w:rPr>
        <w:t>87.42%</w:t>
      </w:r>
      <w:r>
        <w:rPr>
          <w:rFonts w:ascii="仿宋_GB2312" w:eastAsia="仿宋_GB2312" w:hint="eastAsia"/>
          <w:sz w:val="32"/>
          <w:szCs w:val="32"/>
        </w:rPr>
        <w:t>。其中：公务用车购置及运行费支出决算为</w:t>
      </w:r>
      <w:r>
        <w:rPr>
          <w:rFonts w:ascii="仿宋_GB2312" w:eastAsia="仿宋_GB2312"/>
          <w:sz w:val="32"/>
          <w:szCs w:val="32"/>
        </w:rPr>
        <w:t>21.96</w:t>
      </w:r>
      <w:r>
        <w:rPr>
          <w:rFonts w:ascii="仿宋_GB2312" w:eastAsia="仿宋_GB2312" w:hint="eastAsia"/>
          <w:sz w:val="32"/>
          <w:szCs w:val="32"/>
        </w:rPr>
        <w:t>万元</w:t>
      </w:r>
      <w:r>
        <w:rPr>
          <w:rFonts w:ascii="仿宋_GB2312" w:eastAsia="仿宋_GB2312"/>
          <w:sz w:val="32"/>
          <w:szCs w:val="32"/>
        </w:rPr>
        <w:t>(</w:t>
      </w:r>
      <w:r>
        <w:rPr>
          <w:rFonts w:ascii="仿宋_GB2312" w:eastAsia="仿宋_GB2312" w:hint="eastAsia"/>
          <w:sz w:val="32"/>
          <w:szCs w:val="32"/>
        </w:rPr>
        <w:t>公务用车保有量</w:t>
      </w:r>
      <w:r>
        <w:rPr>
          <w:rFonts w:ascii="仿宋_GB2312" w:eastAsia="仿宋_GB2312"/>
          <w:sz w:val="32"/>
          <w:szCs w:val="32"/>
        </w:rPr>
        <w:t>5</w:t>
      </w:r>
      <w:r>
        <w:rPr>
          <w:rFonts w:ascii="仿宋_GB2312" w:eastAsia="仿宋_GB2312" w:hint="eastAsia"/>
          <w:sz w:val="32"/>
          <w:szCs w:val="32"/>
        </w:rPr>
        <w:t>台</w:t>
      </w:r>
      <w:r>
        <w:rPr>
          <w:rFonts w:ascii="仿宋_GB2312" w:eastAsia="仿宋_GB2312"/>
          <w:sz w:val="32"/>
          <w:szCs w:val="32"/>
        </w:rPr>
        <w:t>)</w:t>
      </w:r>
      <w:r>
        <w:rPr>
          <w:rFonts w:ascii="仿宋_GB2312" w:eastAsia="仿宋_GB2312" w:hint="eastAsia"/>
          <w:sz w:val="32"/>
          <w:szCs w:val="32"/>
        </w:rPr>
        <w:t>，完成预算的</w:t>
      </w:r>
      <w:r>
        <w:rPr>
          <w:rFonts w:ascii="仿宋_GB2312" w:eastAsia="仿宋_GB2312"/>
          <w:sz w:val="32"/>
          <w:szCs w:val="32"/>
        </w:rPr>
        <w:t>87.84%</w:t>
      </w:r>
      <w:r>
        <w:rPr>
          <w:rFonts w:ascii="仿宋_GB2312" w:eastAsia="仿宋_GB2312" w:hint="eastAsia"/>
          <w:sz w:val="32"/>
          <w:szCs w:val="32"/>
        </w:rPr>
        <w:t>；公务接待费支出决算为</w:t>
      </w:r>
      <w:r>
        <w:rPr>
          <w:rFonts w:ascii="仿宋_GB2312" w:eastAsia="仿宋_GB2312"/>
          <w:sz w:val="32"/>
          <w:szCs w:val="32"/>
        </w:rPr>
        <w:t>21.55</w:t>
      </w:r>
      <w:r>
        <w:rPr>
          <w:rFonts w:ascii="仿宋_GB2312" w:eastAsia="仿宋_GB2312" w:hint="eastAsia"/>
          <w:sz w:val="32"/>
          <w:szCs w:val="32"/>
        </w:rPr>
        <w:t>万，完成预算的</w:t>
      </w:r>
      <w:r>
        <w:rPr>
          <w:rFonts w:ascii="仿宋_GB2312" w:eastAsia="仿宋_GB2312"/>
          <w:sz w:val="32"/>
          <w:szCs w:val="32"/>
        </w:rPr>
        <w:t>87%</w:t>
      </w:r>
      <w:r>
        <w:rPr>
          <w:rFonts w:ascii="仿宋_GB2312" w:eastAsia="仿宋_GB2312" w:hint="eastAsia"/>
          <w:sz w:val="32"/>
          <w:szCs w:val="32"/>
        </w:rPr>
        <w:t>。</w:t>
      </w:r>
    </w:p>
    <w:p w:rsidR="00FC1241" w:rsidRDefault="00FC1241" w:rsidP="00AF1F40">
      <w:pPr>
        <w:spacing w:line="600" w:lineRule="exact"/>
        <w:ind w:firstLineChars="200" w:firstLine="31680"/>
        <w:rPr>
          <w:rFonts w:ascii="仿宋_GB2312" w:eastAsia="仿宋_GB2312"/>
          <w:sz w:val="32"/>
          <w:szCs w:val="32"/>
        </w:rPr>
      </w:pPr>
      <w:r>
        <w:rPr>
          <w:rFonts w:ascii="仿宋_GB2312" w:eastAsia="仿宋_GB2312"/>
          <w:sz w:val="32"/>
          <w:szCs w:val="32"/>
        </w:rPr>
        <w:t xml:space="preserve">2016 </w:t>
      </w:r>
      <w:r>
        <w:rPr>
          <w:rFonts w:ascii="仿宋_GB2312" w:eastAsia="仿宋_GB2312" w:hint="eastAsia"/>
          <w:sz w:val="32"/>
          <w:szCs w:val="32"/>
        </w:rPr>
        <w:t>年度“三公”经费支出决算数小于预算数的主要原因：本单位按照中央、省、市有关文件规定要求，严格遵守财经纪律，坚持厉行节约，严格按预算进行控制，“三公”经费低于年初预算数。</w:t>
      </w:r>
    </w:p>
    <w:p w:rsidR="00FC1241" w:rsidRDefault="00FC1241">
      <w:pPr>
        <w:ind w:firstLine="640"/>
        <w:jc w:val="left"/>
        <w:rPr>
          <w:rFonts w:ascii="??" w:eastAsia="Times New Roman" w:hAnsi="??" w:cs="??"/>
          <w:sz w:val="32"/>
        </w:rPr>
      </w:pPr>
      <w:r>
        <w:rPr>
          <w:rFonts w:ascii="宋体" w:hAnsi="宋体" w:cs="宋体" w:hint="eastAsia"/>
          <w:sz w:val="32"/>
        </w:rPr>
        <w:t>（二）</w:t>
      </w:r>
      <w:r>
        <w:rPr>
          <w:rFonts w:ascii="??" w:eastAsia="Times New Roman" w:hAnsi="??" w:cs="??"/>
          <w:sz w:val="32"/>
        </w:rPr>
        <w:t>“</w:t>
      </w:r>
      <w:r>
        <w:rPr>
          <w:rFonts w:ascii="宋体" w:hAnsi="宋体" w:cs="宋体" w:hint="eastAsia"/>
          <w:sz w:val="32"/>
        </w:rPr>
        <w:t>三公</w:t>
      </w:r>
      <w:r>
        <w:rPr>
          <w:rFonts w:ascii="??" w:eastAsia="Times New Roman" w:hAnsi="??" w:cs="??"/>
          <w:sz w:val="32"/>
        </w:rPr>
        <w:t>”</w:t>
      </w:r>
      <w:r>
        <w:rPr>
          <w:rFonts w:ascii="宋体" w:hAnsi="宋体" w:cs="宋体" w:hint="eastAsia"/>
          <w:sz w:val="32"/>
        </w:rPr>
        <w:t>经费财政拨款支出决算具体情况说明。</w:t>
      </w:r>
    </w:p>
    <w:p w:rsidR="00FC1241" w:rsidRDefault="00FC1241" w:rsidP="00AF1F40">
      <w:pPr>
        <w:spacing w:line="600" w:lineRule="exact"/>
        <w:ind w:firstLineChars="200" w:firstLine="31680"/>
        <w:rPr>
          <w:rFonts w:ascii="仿宋_GB2312" w:eastAsia="仿宋_GB2312"/>
          <w:sz w:val="32"/>
          <w:szCs w:val="32"/>
        </w:rPr>
      </w:pPr>
      <w:r>
        <w:rPr>
          <w:rFonts w:ascii="仿宋_GB2312" w:eastAsia="仿宋_GB2312"/>
          <w:sz w:val="32"/>
          <w:szCs w:val="32"/>
        </w:rPr>
        <w:t>2016</w:t>
      </w:r>
      <w:r>
        <w:rPr>
          <w:rFonts w:ascii="仿宋_GB2312" w:eastAsia="仿宋_GB2312" w:hint="eastAsia"/>
          <w:sz w:val="32"/>
          <w:szCs w:val="32"/>
        </w:rPr>
        <w:t>年度“三公”经费财政拨款支出预算为</w:t>
      </w:r>
      <w:r>
        <w:rPr>
          <w:rFonts w:ascii="仿宋_GB2312" w:eastAsia="仿宋_GB2312"/>
          <w:sz w:val="32"/>
          <w:szCs w:val="32"/>
        </w:rPr>
        <w:t>49.77</w:t>
      </w:r>
      <w:r>
        <w:rPr>
          <w:rFonts w:ascii="仿宋_GB2312" w:eastAsia="仿宋_GB2312" w:hint="eastAsia"/>
          <w:sz w:val="32"/>
          <w:szCs w:val="32"/>
        </w:rPr>
        <w:t>万元，支出决算为</w:t>
      </w:r>
      <w:r>
        <w:rPr>
          <w:rFonts w:ascii="仿宋_GB2312" w:eastAsia="仿宋_GB2312"/>
          <w:sz w:val="32"/>
          <w:szCs w:val="32"/>
        </w:rPr>
        <w:t>43.51</w:t>
      </w:r>
      <w:r>
        <w:rPr>
          <w:rFonts w:ascii="仿宋_GB2312" w:eastAsia="仿宋_GB2312" w:hint="eastAsia"/>
          <w:sz w:val="32"/>
          <w:szCs w:val="32"/>
        </w:rPr>
        <w:t>万元，完成预算</w:t>
      </w:r>
      <w:r>
        <w:rPr>
          <w:rFonts w:ascii="仿宋_GB2312" w:eastAsia="仿宋_GB2312"/>
          <w:sz w:val="32"/>
          <w:szCs w:val="32"/>
        </w:rPr>
        <w:t>87.42%</w:t>
      </w:r>
      <w:r>
        <w:rPr>
          <w:rFonts w:ascii="仿宋_GB2312" w:eastAsia="仿宋_GB2312" w:hint="eastAsia"/>
          <w:sz w:val="32"/>
          <w:szCs w:val="32"/>
        </w:rPr>
        <w:t>。其中：公务用车购置及运行费支出决算为</w:t>
      </w:r>
      <w:r>
        <w:rPr>
          <w:rFonts w:ascii="仿宋_GB2312" w:eastAsia="仿宋_GB2312"/>
          <w:sz w:val="32"/>
          <w:szCs w:val="32"/>
        </w:rPr>
        <w:t>21.96</w:t>
      </w:r>
      <w:r>
        <w:rPr>
          <w:rFonts w:ascii="仿宋_GB2312" w:eastAsia="仿宋_GB2312" w:hint="eastAsia"/>
          <w:sz w:val="32"/>
          <w:szCs w:val="32"/>
        </w:rPr>
        <w:t>万元</w:t>
      </w:r>
      <w:r>
        <w:rPr>
          <w:rFonts w:ascii="仿宋_GB2312" w:eastAsia="仿宋_GB2312"/>
          <w:sz w:val="32"/>
          <w:szCs w:val="32"/>
        </w:rPr>
        <w:t>(</w:t>
      </w:r>
      <w:r>
        <w:rPr>
          <w:rFonts w:ascii="仿宋_GB2312" w:eastAsia="仿宋_GB2312" w:hint="eastAsia"/>
          <w:sz w:val="32"/>
          <w:szCs w:val="32"/>
        </w:rPr>
        <w:t>公务用车保有量</w:t>
      </w:r>
      <w:r>
        <w:rPr>
          <w:rFonts w:ascii="仿宋_GB2312" w:eastAsia="仿宋_GB2312"/>
          <w:sz w:val="32"/>
          <w:szCs w:val="32"/>
        </w:rPr>
        <w:t>5</w:t>
      </w:r>
      <w:r>
        <w:rPr>
          <w:rFonts w:ascii="仿宋_GB2312" w:eastAsia="仿宋_GB2312" w:hint="eastAsia"/>
          <w:sz w:val="32"/>
          <w:szCs w:val="32"/>
        </w:rPr>
        <w:t>台</w:t>
      </w:r>
      <w:r>
        <w:rPr>
          <w:rFonts w:ascii="仿宋_GB2312" w:eastAsia="仿宋_GB2312"/>
          <w:sz w:val="32"/>
          <w:szCs w:val="32"/>
        </w:rPr>
        <w:t>)</w:t>
      </w:r>
      <w:r>
        <w:rPr>
          <w:rFonts w:ascii="仿宋_GB2312" w:eastAsia="仿宋_GB2312" w:hint="eastAsia"/>
          <w:sz w:val="32"/>
          <w:szCs w:val="32"/>
        </w:rPr>
        <w:t>，完成预算的</w:t>
      </w:r>
      <w:r>
        <w:rPr>
          <w:rFonts w:ascii="仿宋_GB2312" w:eastAsia="仿宋_GB2312"/>
          <w:sz w:val="32"/>
          <w:szCs w:val="32"/>
        </w:rPr>
        <w:t>87.84%</w:t>
      </w:r>
      <w:r>
        <w:rPr>
          <w:rFonts w:ascii="仿宋_GB2312" w:eastAsia="仿宋_GB2312" w:hint="eastAsia"/>
          <w:sz w:val="32"/>
          <w:szCs w:val="32"/>
        </w:rPr>
        <w:t>；公务接待费支出决算为</w:t>
      </w:r>
      <w:r>
        <w:rPr>
          <w:rFonts w:ascii="仿宋_GB2312" w:eastAsia="仿宋_GB2312"/>
          <w:sz w:val="32"/>
          <w:szCs w:val="32"/>
        </w:rPr>
        <w:t>21.55</w:t>
      </w:r>
      <w:r>
        <w:rPr>
          <w:rFonts w:ascii="仿宋_GB2312" w:eastAsia="仿宋_GB2312" w:hint="eastAsia"/>
          <w:sz w:val="32"/>
          <w:szCs w:val="32"/>
        </w:rPr>
        <w:t>万，完成预算的</w:t>
      </w:r>
      <w:r>
        <w:rPr>
          <w:rFonts w:ascii="仿宋_GB2312" w:eastAsia="仿宋_GB2312"/>
          <w:sz w:val="32"/>
          <w:szCs w:val="32"/>
        </w:rPr>
        <w:t>87%</w:t>
      </w:r>
      <w:r>
        <w:rPr>
          <w:rFonts w:ascii="仿宋_GB2312" w:eastAsia="仿宋_GB2312" w:hint="eastAsia"/>
          <w:sz w:val="32"/>
          <w:szCs w:val="32"/>
        </w:rPr>
        <w:t>。</w:t>
      </w:r>
    </w:p>
    <w:p w:rsidR="00FC1241" w:rsidRDefault="00FC1241" w:rsidP="00AF1F40">
      <w:pPr>
        <w:spacing w:line="600" w:lineRule="exact"/>
        <w:ind w:firstLineChars="200" w:firstLine="31680"/>
        <w:rPr>
          <w:rFonts w:ascii="仿宋_GB2312" w:eastAsia="仿宋_GB2312"/>
          <w:sz w:val="32"/>
          <w:szCs w:val="32"/>
        </w:rPr>
      </w:pPr>
      <w:r>
        <w:rPr>
          <w:rFonts w:ascii="仿宋_GB2312" w:eastAsia="仿宋_GB2312"/>
          <w:sz w:val="32"/>
          <w:szCs w:val="32"/>
        </w:rPr>
        <w:t xml:space="preserve">2016 </w:t>
      </w:r>
      <w:r>
        <w:rPr>
          <w:rFonts w:ascii="仿宋_GB2312" w:eastAsia="仿宋_GB2312" w:hint="eastAsia"/>
          <w:sz w:val="32"/>
          <w:szCs w:val="32"/>
        </w:rPr>
        <w:t>年度“三公”经费支出决算数小于预算数的主要原因：本单位按照中央、省、市有关文件规定要求，严格遵守财经纪律，坚持厉行节约，严格按预算进行控制，“三公”经费低于年初预算数。</w:t>
      </w:r>
    </w:p>
    <w:p w:rsidR="00FC1241" w:rsidRDefault="00FC1241" w:rsidP="00AF1F40">
      <w:pPr>
        <w:ind w:firstLineChars="200" w:firstLine="31680"/>
        <w:jc w:val="left"/>
        <w:rPr>
          <w:rFonts w:ascii="仿宋_GB2312" w:eastAsia="仿宋_GB2312" w:hAnsi="仿宋_GB2312" w:cs="仿宋_GB2312"/>
          <w:sz w:val="32"/>
        </w:rPr>
      </w:pPr>
      <w:r>
        <w:rPr>
          <w:rFonts w:ascii="仿宋_GB2312" w:eastAsia="仿宋_GB2312" w:hAnsi="仿宋_GB2312" w:cs="仿宋_GB2312"/>
          <w:sz w:val="32"/>
        </w:rPr>
        <w:t>1.</w:t>
      </w:r>
      <w:r>
        <w:rPr>
          <w:rFonts w:ascii="仿宋_GB2312" w:eastAsia="仿宋_GB2312" w:hAnsi="仿宋_GB2312" w:cs="仿宋_GB2312" w:hint="eastAsia"/>
          <w:sz w:val="32"/>
        </w:rPr>
        <w:t>公务用车购置及运行经费情况说明</w:t>
      </w:r>
    </w:p>
    <w:p w:rsidR="00FC1241" w:rsidRDefault="00FC1241">
      <w:pPr>
        <w:ind w:firstLine="640"/>
        <w:jc w:val="left"/>
        <w:rPr>
          <w:rFonts w:ascii="仿宋_GB2312" w:eastAsia="仿宋_GB2312" w:hAnsi="仿宋_GB2312" w:cs="仿宋_GB2312"/>
          <w:sz w:val="32"/>
        </w:rPr>
      </w:pPr>
      <w:r>
        <w:rPr>
          <w:rFonts w:ascii="仿宋_GB2312" w:eastAsia="仿宋_GB2312" w:hAnsi="仿宋_GB2312" w:cs="仿宋_GB2312" w:hint="eastAsia"/>
          <w:sz w:val="32"/>
        </w:rPr>
        <w:t>公务用车购置支出：无，保有量</w:t>
      </w:r>
      <w:r>
        <w:rPr>
          <w:rFonts w:ascii="仿宋_GB2312" w:eastAsia="仿宋_GB2312" w:hAnsi="仿宋_GB2312" w:cs="仿宋_GB2312"/>
          <w:sz w:val="32"/>
        </w:rPr>
        <w:t>5</w:t>
      </w:r>
      <w:r>
        <w:rPr>
          <w:rFonts w:ascii="仿宋_GB2312" w:eastAsia="仿宋_GB2312" w:hAnsi="仿宋_GB2312" w:cs="仿宋_GB2312" w:hint="eastAsia"/>
          <w:sz w:val="32"/>
        </w:rPr>
        <w:t>台。</w:t>
      </w:r>
    </w:p>
    <w:p w:rsidR="00FC1241" w:rsidRDefault="00FC1241">
      <w:pPr>
        <w:ind w:firstLine="640"/>
        <w:jc w:val="left"/>
        <w:rPr>
          <w:rFonts w:ascii="仿宋_GB2312" w:eastAsia="仿宋_GB2312" w:hAnsi="仿宋_GB2312" w:cs="仿宋_GB2312"/>
          <w:sz w:val="32"/>
        </w:rPr>
      </w:pPr>
      <w:r>
        <w:rPr>
          <w:rFonts w:ascii="仿宋_GB2312" w:eastAsia="仿宋_GB2312" w:hAnsi="仿宋_GB2312" w:cs="仿宋_GB2312" w:hint="eastAsia"/>
          <w:sz w:val="32"/>
        </w:rPr>
        <w:t>运行经费支出：</w:t>
      </w:r>
      <w:r>
        <w:rPr>
          <w:rFonts w:ascii="仿宋_GB2312" w:eastAsia="仿宋_GB2312" w:hAnsi="仿宋_GB2312" w:cs="仿宋_GB2312"/>
          <w:sz w:val="32"/>
        </w:rPr>
        <w:t>21.96</w:t>
      </w:r>
      <w:r>
        <w:rPr>
          <w:rFonts w:ascii="仿宋_GB2312" w:eastAsia="仿宋_GB2312" w:hAnsi="仿宋_GB2312" w:cs="仿宋_GB2312" w:hint="eastAsia"/>
          <w:sz w:val="32"/>
        </w:rPr>
        <w:t>万元，主要用于</w:t>
      </w:r>
      <w:r>
        <w:rPr>
          <w:rFonts w:ascii="仿宋_GB2312" w:eastAsia="仿宋_GB2312" w:hAnsi="仿宋_GB2312" w:cs="仿宋_GB2312"/>
          <w:sz w:val="32"/>
        </w:rPr>
        <w:t>5</w:t>
      </w:r>
      <w:r>
        <w:rPr>
          <w:rFonts w:ascii="仿宋_GB2312" w:eastAsia="仿宋_GB2312" w:hAnsi="仿宋_GB2312" w:cs="仿宋_GB2312" w:hint="eastAsia"/>
          <w:sz w:val="32"/>
        </w:rPr>
        <w:t>台公车油料、保险费、过路过桥费、维修保养费等。</w:t>
      </w:r>
    </w:p>
    <w:p w:rsidR="00FC1241" w:rsidRDefault="00FC1241">
      <w:pPr>
        <w:ind w:firstLine="640"/>
        <w:jc w:val="left"/>
        <w:rPr>
          <w:rFonts w:ascii="仿宋_GB2312" w:eastAsia="仿宋_GB2312" w:hAnsi="仿宋_GB2312" w:cs="仿宋_GB2312"/>
          <w:sz w:val="32"/>
        </w:rPr>
      </w:pPr>
      <w:r>
        <w:rPr>
          <w:rFonts w:ascii="仿宋_GB2312" w:eastAsia="仿宋_GB2312" w:hAnsi="仿宋_GB2312" w:cs="仿宋_GB2312"/>
          <w:sz w:val="32"/>
        </w:rPr>
        <w:t>2</w:t>
      </w:r>
      <w:r>
        <w:rPr>
          <w:rFonts w:ascii="仿宋_GB2312" w:eastAsia="仿宋_GB2312" w:hAnsi="仿宋_GB2312" w:cs="仿宋_GB2312" w:hint="eastAsia"/>
          <w:sz w:val="32"/>
        </w:rPr>
        <w:t>、公务接待情况说明</w:t>
      </w:r>
    </w:p>
    <w:p w:rsidR="00FC1241" w:rsidRDefault="00FC1241">
      <w:pPr>
        <w:ind w:firstLine="640"/>
        <w:jc w:val="left"/>
        <w:rPr>
          <w:rFonts w:ascii="仿宋_GB2312" w:eastAsia="仿宋_GB2312" w:hAnsi="仿宋_GB2312" w:cs="仿宋_GB2312"/>
          <w:sz w:val="32"/>
        </w:rPr>
      </w:pPr>
      <w:r>
        <w:rPr>
          <w:rFonts w:ascii="仿宋_GB2312" w:eastAsia="仿宋_GB2312" w:hAnsi="仿宋_GB2312" w:cs="仿宋_GB2312" w:hint="eastAsia"/>
          <w:sz w:val="32"/>
        </w:rPr>
        <w:t>公务接待支出</w:t>
      </w:r>
      <w:r>
        <w:rPr>
          <w:rFonts w:ascii="仿宋_GB2312" w:eastAsia="仿宋_GB2312" w:hAnsi="仿宋_GB2312" w:cs="仿宋_GB2312"/>
          <w:sz w:val="32"/>
        </w:rPr>
        <w:t>21.55</w:t>
      </w:r>
      <w:r>
        <w:rPr>
          <w:rFonts w:ascii="仿宋_GB2312" w:eastAsia="仿宋_GB2312" w:hAnsi="仿宋_GB2312" w:cs="仿宋_GB2312" w:hint="eastAsia"/>
          <w:sz w:val="32"/>
        </w:rPr>
        <w:t>万元，国内公务接待</w:t>
      </w:r>
      <w:r>
        <w:rPr>
          <w:rFonts w:ascii="仿宋_GB2312" w:eastAsia="仿宋_GB2312" w:hAnsi="仿宋_GB2312" w:cs="仿宋_GB2312"/>
          <w:sz w:val="32"/>
        </w:rPr>
        <w:t>210</w:t>
      </w:r>
      <w:r>
        <w:rPr>
          <w:rFonts w:ascii="仿宋_GB2312" w:eastAsia="仿宋_GB2312" w:hAnsi="仿宋_GB2312" w:cs="仿宋_GB2312" w:hint="eastAsia"/>
          <w:sz w:val="32"/>
        </w:rPr>
        <w:t>批次，接待</w:t>
      </w:r>
      <w:r>
        <w:rPr>
          <w:rFonts w:ascii="仿宋_GB2312" w:eastAsia="仿宋_GB2312" w:hAnsi="仿宋_GB2312" w:cs="仿宋_GB2312"/>
          <w:sz w:val="32"/>
        </w:rPr>
        <w:t>4350</w:t>
      </w:r>
      <w:r>
        <w:rPr>
          <w:rFonts w:ascii="仿宋_GB2312" w:eastAsia="仿宋_GB2312" w:hAnsi="仿宋_GB2312" w:cs="仿宋_GB2312" w:hint="eastAsia"/>
          <w:sz w:val="32"/>
        </w:rPr>
        <w:t>人。接待支出主要用于上级政协组织查检查指导工作，友好区县政协调研、交流学习，乡镇政协联工委、政协委员、基层单位及干部联系工作，经促分会工作联系等。</w:t>
      </w:r>
    </w:p>
    <w:p w:rsidR="00FC1241" w:rsidRDefault="00FC1241">
      <w:pPr>
        <w:ind w:firstLine="640"/>
        <w:jc w:val="left"/>
        <w:rPr>
          <w:rFonts w:ascii="黑体" w:eastAsia="黑体" w:hAnsi="黑体" w:cs="黑体"/>
          <w:sz w:val="32"/>
        </w:rPr>
      </w:pPr>
      <w:r>
        <w:rPr>
          <w:rFonts w:ascii="黑体" w:eastAsia="黑体" w:hAnsi="黑体" w:cs="黑体" w:hint="eastAsia"/>
          <w:sz w:val="32"/>
        </w:rPr>
        <w:t>九、其他重要事项的情况说明</w:t>
      </w:r>
      <w:bookmarkStart w:id="0" w:name="_GoBack"/>
      <w:bookmarkEnd w:id="0"/>
    </w:p>
    <w:p w:rsidR="00FC1241" w:rsidRDefault="00FC1241" w:rsidP="00AF1F40">
      <w:pPr>
        <w:spacing w:line="600" w:lineRule="exact"/>
        <w:ind w:firstLineChars="200" w:firstLine="31680"/>
        <w:rPr>
          <w:rFonts w:ascii="黑体" w:eastAsia="黑体" w:hAnsi="黑体" w:cs="黑体"/>
          <w:sz w:val="32"/>
        </w:rPr>
      </w:pPr>
      <w:r>
        <w:rPr>
          <w:rFonts w:ascii="宋体" w:hAnsi="宋体" w:cs="宋体" w:hint="eastAsia"/>
          <w:sz w:val="32"/>
        </w:rPr>
        <w:t>（一）预决算收支增减变化情况。</w:t>
      </w:r>
      <w:r>
        <w:rPr>
          <w:rFonts w:ascii="??" w:eastAsia="Times New Roman" w:hAnsi="??" w:cs="??"/>
          <w:sz w:val="32"/>
        </w:rPr>
        <w:t>2016</w:t>
      </w:r>
      <w:r>
        <w:rPr>
          <w:rFonts w:ascii="仿宋_GB2312" w:eastAsia="仿宋_GB2312" w:hint="eastAsia"/>
          <w:sz w:val="32"/>
          <w:szCs w:val="32"/>
        </w:rPr>
        <w:t>年度我单位收入</w:t>
      </w:r>
      <w:r>
        <w:rPr>
          <w:rFonts w:ascii="仿宋_GB2312" w:eastAsia="仿宋_GB2312"/>
          <w:sz w:val="32"/>
          <w:szCs w:val="32"/>
        </w:rPr>
        <w:t>702</w:t>
      </w:r>
      <w:r>
        <w:rPr>
          <w:rFonts w:ascii="仿宋_GB2312" w:eastAsia="仿宋_GB2312" w:hint="eastAsia"/>
          <w:sz w:val="32"/>
          <w:szCs w:val="32"/>
        </w:rPr>
        <w:t>、</w:t>
      </w:r>
      <w:r>
        <w:rPr>
          <w:rFonts w:ascii="仿宋_GB2312" w:eastAsia="仿宋_GB2312"/>
          <w:sz w:val="32"/>
          <w:szCs w:val="32"/>
        </w:rPr>
        <w:t>89</w:t>
      </w:r>
      <w:r>
        <w:rPr>
          <w:rFonts w:ascii="仿宋_GB2312" w:eastAsia="仿宋_GB2312" w:hint="eastAsia"/>
          <w:sz w:val="32"/>
          <w:szCs w:val="32"/>
        </w:rPr>
        <w:t>万元、支出</w:t>
      </w:r>
      <w:r>
        <w:rPr>
          <w:rFonts w:ascii="仿宋_GB2312" w:eastAsia="仿宋_GB2312"/>
          <w:sz w:val="32"/>
          <w:szCs w:val="32"/>
        </w:rPr>
        <w:t>724</w:t>
      </w:r>
      <w:r>
        <w:rPr>
          <w:rFonts w:ascii="仿宋_GB2312" w:eastAsia="仿宋_GB2312" w:hint="eastAsia"/>
          <w:sz w:val="32"/>
          <w:szCs w:val="32"/>
        </w:rPr>
        <w:t>、</w:t>
      </w:r>
      <w:r>
        <w:rPr>
          <w:rFonts w:ascii="仿宋_GB2312" w:eastAsia="仿宋_GB2312"/>
          <w:sz w:val="32"/>
          <w:szCs w:val="32"/>
        </w:rPr>
        <w:t>72</w:t>
      </w:r>
      <w:r>
        <w:rPr>
          <w:rFonts w:ascii="仿宋_GB2312" w:eastAsia="仿宋_GB2312" w:hint="eastAsia"/>
          <w:sz w:val="32"/>
          <w:szCs w:val="32"/>
        </w:rPr>
        <w:t>万元，上年度收入</w:t>
      </w:r>
      <w:r>
        <w:rPr>
          <w:rFonts w:ascii="仿宋_GB2312" w:eastAsia="仿宋_GB2312"/>
          <w:sz w:val="32"/>
          <w:szCs w:val="32"/>
        </w:rPr>
        <w:t>722</w:t>
      </w:r>
      <w:r>
        <w:rPr>
          <w:rFonts w:ascii="仿宋_GB2312" w:eastAsia="仿宋_GB2312" w:hint="eastAsia"/>
          <w:sz w:val="32"/>
          <w:szCs w:val="32"/>
        </w:rPr>
        <w:t>万元，支出</w:t>
      </w:r>
      <w:r>
        <w:rPr>
          <w:rFonts w:ascii="仿宋_GB2312" w:eastAsia="仿宋_GB2312"/>
          <w:sz w:val="32"/>
          <w:szCs w:val="32"/>
        </w:rPr>
        <w:t>656</w:t>
      </w:r>
      <w:r>
        <w:rPr>
          <w:rFonts w:ascii="仿宋_GB2312" w:eastAsia="仿宋_GB2312" w:hint="eastAsia"/>
          <w:sz w:val="32"/>
          <w:szCs w:val="32"/>
        </w:rPr>
        <w:t>万元。收入减少</w:t>
      </w:r>
      <w:r>
        <w:rPr>
          <w:rFonts w:ascii="仿宋_GB2312" w:eastAsia="仿宋_GB2312"/>
          <w:sz w:val="32"/>
          <w:szCs w:val="32"/>
        </w:rPr>
        <w:t>19.11</w:t>
      </w:r>
      <w:r>
        <w:rPr>
          <w:rFonts w:ascii="仿宋_GB2312" w:eastAsia="仿宋_GB2312" w:hint="eastAsia"/>
          <w:sz w:val="32"/>
          <w:szCs w:val="32"/>
        </w:rPr>
        <w:t>万，同比下降</w:t>
      </w:r>
      <w:r>
        <w:rPr>
          <w:rFonts w:ascii="仿宋_GB2312" w:eastAsia="仿宋_GB2312"/>
          <w:sz w:val="32"/>
          <w:szCs w:val="32"/>
        </w:rPr>
        <w:t>2.64%</w:t>
      </w:r>
      <w:r>
        <w:rPr>
          <w:rFonts w:ascii="仿宋_GB2312" w:eastAsia="仿宋_GB2312" w:hint="eastAsia"/>
          <w:sz w:val="32"/>
          <w:szCs w:val="32"/>
        </w:rPr>
        <w:t>，主要原因是九届政协一次会议在</w:t>
      </w:r>
      <w:r>
        <w:rPr>
          <w:rFonts w:ascii="仿宋_GB2312" w:eastAsia="仿宋_GB2312"/>
          <w:sz w:val="32"/>
          <w:szCs w:val="32"/>
        </w:rPr>
        <w:t>2016</w:t>
      </w:r>
      <w:r>
        <w:rPr>
          <w:rFonts w:ascii="仿宋_GB2312" w:eastAsia="仿宋_GB2312" w:hint="eastAsia"/>
          <w:sz w:val="32"/>
          <w:szCs w:val="32"/>
        </w:rPr>
        <w:t>年</w:t>
      </w:r>
      <w:r>
        <w:rPr>
          <w:rFonts w:ascii="仿宋_GB2312" w:eastAsia="仿宋_GB2312"/>
          <w:sz w:val="32"/>
          <w:szCs w:val="32"/>
        </w:rPr>
        <w:t>11</w:t>
      </w:r>
      <w:r>
        <w:rPr>
          <w:rFonts w:ascii="仿宋_GB2312" w:eastAsia="仿宋_GB2312" w:hint="eastAsia"/>
          <w:sz w:val="32"/>
          <w:szCs w:val="32"/>
        </w:rPr>
        <w:t>月召开，会议费未及时纳入财政预算。支出增加</w:t>
      </w:r>
      <w:r>
        <w:rPr>
          <w:rFonts w:ascii="仿宋_GB2312" w:eastAsia="仿宋_GB2312"/>
          <w:sz w:val="32"/>
          <w:szCs w:val="32"/>
        </w:rPr>
        <w:t>68.72</w:t>
      </w:r>
      <w:r>
        <w:rPr>
          <w:rFonts w:ascii="仿宋_GB2312" w:eastAsia="仿宋_GB2312" w:hint="eastAsia"/>
          <w:sz w:val="32"/>
          <w:szCs w:val="32"/>
        </w:rPr>
        <w:t>万，同比增加</w:t>
      </w:r>
      <w:r>
        <w:rPr>
          <w:rFonts w:ascii="仿宋_GB2312" w:eastAsia="仿宋_GB2312"/>
          <w:sz w:val="32"/>
          <w:szCs w:val="32"/>
        </w:rPr>
        <w:t>10.47%</w:t>
      </w:r>
      <w:r>
        <w:rPr>
          <w:rFonts w:ascii="仿宋_GB2312" w:eastAsia="仿宋_GB2312" w:hint="eastAsia"/>
          <w:sz w:val="32"/>
          <w:szCs w:val="32"/>
        </w:rPr>
        <w:t>，主要原因是</w:t>
      </w:r>
      <w:r>
        <w:rPr>
          <w:rFonts w:ascii="仿宋_GB2312" w:eastAsia="仿宋_GB2312"/>
          <w:sz w:val="32"/>
          <w:szCs w:val="32"/>
        </w:rPr>
        <w:t>2016</w:t>
      </w:r>
      <w:r>
        <w:rPr>
          <w:rFonts w:ascii="仿宋_GB2312" w:eastAsia="仿宋_GB2312" w:hint="eastAsia"/>
          <w:sz w:val="32"/>
          <w:szCs w:val="32"/>
        </w:rPr>
        <w:t>年度工资改革标准提高及增加养老保险等支出，差旅费住宿和补贴标准提高，政协换届年会议费增加。</w:t>
      </w:r>
    </w:p>
    <w:p w:rsidR="00FC1241" w:rsidRDefault="00FC1241" w:rsidP="00AF1F40">
      <w:pPr>
        <w:spacing w:line="600" w:lineRule="exact"/>
        <w:ind w:firstLineChars="200" w:firstLine="31680"/>
        <w:rPr>
          <w:rFonts w:ascii="仿宋_GB2312" w:eastAsia="仿宋_GB2312" w:hAnsi="仿宋_GB2312" w:cs="仿宋_GB2312"/>
          <w:sz w:val="32"/>
        </w:rPr>
      </w:pPr>
      <w:r>
        <w:rPr>
          <w:rFonts w:ascii="宋体" w:hAnsi="宋体" w:cs="宋体" w:hint="eastAsia"/>
          <w:sz w:val="32"/>
        </w:rPr>
        <w:t>（二）机关运行经费支出情况。</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年度政协机关运行经费支出</w:t>
      </w:r>
      <w:r>
        <w:rPr>
          <w:rFonts w:ascii="仿宋_GB2312" w:eastAsia="仿宋_GB2312" w:hAnsi="仿宋_GB2312" w:cs="仿宋_GB2312"/>
          <w:sz w:val="32"/>
          <w:szCs w:val="32"/>
        </w:rPr>
        <w:t>223.29</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rPr>
        <w:t>较上年增加</w:t>
      </w:r>
      <w:r>
        <w:rPr>
          <w:rFonts w:ascii="仿宋_GB2312" w:eastAsia="仿宋_GB2312" w:hAnsi="仿宋_GB2312" w:cs="仿宋_GB2312"/>
          <w:sz w:val="32"/>
        </w:rPr>
        <w:t>71.29</w:t>
      </w:r>
      <w:r>
        <w:rPr>
          <w:rFonts w:ascii="仿宋_GB2312" w:eastAsia="仿宋_GB2312" w:hAnsi="仿宋_GB2312" w:cs="仿宋_GB2312" w:hint="eastAsia"/>
          <w:sz w:val="32"/>
        </w:rPr>
        <w:t>万元，增</w:t>
      </w:r>
      <w:r>
        <w:rPr>
          <w:rFonts w:ascii="仿宋_GB2312" w:eastAsia="仿宋_GB2312" w:hAnsi="仿宋_GB2312" w:cs="仿宋_GB2312"/>
          <w:sz w:val="32"/>
        </w:rPr>
        <w:t>46.9%</w:t>
      </w:r>
      <w:r>
        <w:rPr>
          <w:rFonts w:ascii="仿宋_GB2312" w:eastAsia="仿宋_GB2312" w:hAnsi="仿宋_GB2312" w:cs="仿宋_GB2312" w:hint="eastAsia"/>
          <w:sz w:val="32"/>
        </w:rPr>
        <w:t>，主要原因是政协换届年会议、委员培训增多。</w:t>
      </w:r>
    </w:p>
    <w:p w:rsidR="00FC1241" w:rsidRDefault="00FC1241">
      <w:pPr>
        <w:ind w:firstLine="640"/>
        <w:jc w:val="left"/>
        <w:rPr>
          <w:rFonts w:ascii="??" w:eastAsia="Times New Roman" w:hAnsi="??" w:cs="??"/>
          <w:color w:val="FF0000"/>
          <w:sz w:val="32"/>
        </w:rPr>
      </w:pPr>
      <w:r>
        <w:rPr>
          <w:rFonts w:ascii="宋体" w:hAnsi="宋体" w:cs="宋体" w:hint="eastAsia"/>
          <w:sz w:val="32"/>
        </w:rPr>
        <w:t>（三）政府采购支出情况。</w:t>
      </w:r>
    </w:p>
    <w:p w:rsidR="00FC1241" w:rsidRDefault="00FC1241">
      <w:pPr>
        <w:ind w:firstLine="640"/>
        <w:jc w:val="left"/>
        <w:rPr>
          <w:rFonts w:ascii="仿宋_GB2312" w:eastAsia="仿宋_GB2312" w:hAnsi="仿宋_GB2312" w:cs="仿宋_GB2312"/>
          <w:sz w:val="32"/>
        </w:rPr>
      </w:pPr>
      <w:r>
        <w:rPr>
          <w:rFonts w:ascii="仿宋_GB2312" w:eastAsia="仿宋_GB2312" w:hAnsi="仿宋_GB2312" w:cs="仿宋_GB2312" w:hint="eastAsia"/>
          <w:sz w:val="32"/>
        </w:rPr>
        <w:t>政府采购支出</w:t>
      </w:r>
      <w:r>
        <w:rPr>
          <w:rFonts w:ascii="仿宋_GB2312" w:eastAsia="仿宋_GB2312" w:hAnsi="仿宋_GB2312" w:cs="仿宋_GB2312"/>
          <w:sz w:val="32"/>
        </w:rPr>
        <w:t>117</w:t>
      </w:r>
      <w:r>
        <w:rPr>
          <w:rFonts w:ascii="仿宋_GB2312" w:eastAsia="仿宋_GB2312" w:hAnsi="仿宋_GB2312" w:cs="仿宋_GB2312" w:hint="eastAsia"/>
          <w:sz w:val="32"/>
        </w:rPr>
        <w:t>万元，其中，政府采购货物支出</w:t>
      </w:r>
      <w:r>
        <w:rPr>
          <w:rFonts w:ascii="仿宋_GB2312" w:eastAsia="仿宋_GB2312" w:hAnsi="仿宋_GB2312" w:cs="仿宋_GB2312"/>
          <w:sz w:val="32"/>
        </w:rPr>
        <w:t>3</w:t>
      </w:r>
      <w:r>
        <w:rPr>
          <w:rFonts w:ascii="仿宋_GB2312" w:eastAsia="仿宋_GB2312" w:hAnsi="仿宋_GB2312" w:cs="仿宋_GB2312" w:hint="eastAsia"/>
          <w:sz w:val="32"/>
        </w:rPr>
        <w:t>万元，政府采购服务支出</w:t>
      </w:r>
      <w:r>
        <w:rPr>
          <w:rFonts w:ascii="仿宋_GB2312" w:eastAsia="仿宋_GB2312" w:hAnsi="仿宋_GB2312" w:cs="仿宋_GB2312"/>
          <w:sz w:val="32"/>
        </w:rPr>
        <w:t>114</w:t>
      </w:r>
      <w:r>
        <w:rPr>
          <w:rFonts w:ascii="仿宋_GB2312" w:eastAsia="仿宋_GB2312" w:hAnsi="仿宋_GB2312" w:cs="仿宋_GB2312" w:hint="eastAsia"/>
          <w:sz w:val="32"/>
        </w:rPr>
        <w:t>万元。</w:t>
      </w:r>
    </w:p>
    <w:p w:rsidR="00FC1241" w:rsidRDefault="00FC1241">
      <w:pPr>
        <w:ind w:firstLine="640"/>
        <w:jc w:val="left"/>
        <w:rPr>
          <w:rFonts w:ascii="仿宋_GB2312" w:eastAsia="仿宋_GB2312"/>
          <w:sz w:val="32"/>
          <w:szCs w:val="32"/>
        </w:rPr>
      </w:pPr>
      <w:r>
        <w:rPr>
          <w:rFonts w:ascii="宋体" w:hAnsi="宋体" w:cs="宋体" w:hint="eastAsia"/>
          <w:sz w:val="32"/>
        </w:rPr>
        <w:t>（四）国有资产占用情况。</w:t>
      </w:r>
      <w:r>
        <w:rPr>
          <w:rFonts w:ascii="仿宋_GB2312" w:eastAsia="仿宋_GB2312" w:hint="eastAsia"/>
          <w:sz w:val="32"/>
          <w:szCs w:val="32"/>
        </w:rPr>
        <w:t>截至</w:t>
      </w:r>
      <w:r>
        <w:rPr>
          <w:rFonts w:ascii="仿宋_GB2312" w:eastAsia="仿宋_GB2312"/>
          <w:sz w:val="32"/>
          <w:szCs w:val="32"/>
        </w:rPr>
        <w:t>2016</w:t>
      </w:r>
      <w:r>
        <w:rPr>
          <w:rFonts w:ascii="仿宋_GB2312" w:eastAsia="仿宋_GB2312" w:hint="eastAsia"/>
          <w:sz w:val="32"/>
          <w:szCs w:val="32"/>
        </w:rPr>
        <w:t>年</w:t>
      </w:r>
      <w:r>
        <w:rPr>
          <w:rFonts w:ascii="仿宋_GB2312" w:eastAsia="仿宋_GB2312"/>
          <w:sz w:val="32"/>
          <w:szCs w:val="32"/>
        </w:rPr>
        <w:t xml:space="preserve">12 </w:t>
      </w:r>
      <w:r>
        <w:rPr>
          <w:rFonts w:ascii="仿宋_GB2312" w:eastAsia="仿宋_GB2312" w:hint="eastAsia"/>
          <w:sz w:val="32"/>
          <w:szCs w:val="32"/>
        </w:rPr>
        <w:t>月</w:t>
      </w:r>
      <w:r>
        <w:rPr>
          <w:rFonts w:ascii="仿宋_GB2312" w:eastAsia="仿宋_GB2312"/>
          <w:sz w:val="32"/>
          <w:szCs w:val="32"/>
        </w:rPr>
        <w:t xml:space="preserve">31 </w:t>
      </w:r>
      <w:r>
        <w:rPr>
          <w:rFonts w:ascii="仿宋_GB2312" w:eastAsia="仿宋_GB2312" w:hint="eastAsia"/>
          <w:sz w:val="32"/>
          <w:szCs w:val="32"/>
        </w:rPr>
        <w:t>日，政协共有公务用车</w:t>
      </w:r>
      <w:r>
        <w:rPr>
          <w:rFonts w:ascii="仿宋_GB2312" w:eastAsia="仿宋_GB2312"/>
          <w:sz w:val="32"/>
          <w:szCs w:val="32"/>
        </w:rPr>
        <w:t>5</w:t>
      </w:r>
      <w:r>
        <w:rPr>
          <w:rFonts w:ascii="仿宋_GB2312" w:eastAsia="仿宋_GB2312" w:hint="eastAsia"/>
          <w:sz w:val="32"/>
          <w:szCs w:val="32"/>
        </w:rPr>
        <w:t>辆。</w:t>
      </w:r>
    </w:p>
    <w:p w:rsidR="00FC1241" w:rsidRDefault="00FC1241" w:rsidP="00AF1F40">
      <w:pPr>
        <w:spacing w:line="600" w:lineRule="exact"/>
        <w:ind w:firstLineChars="200" w:firstLine="31680"/>
        <w:rPr>
          <w:rFonts w:ascii="仿宋_GB2312" w:eastAsia="仿宋_GB2312"/>
          <w:sz w:val="32"/>
          <w:szCs w:val="32"/>
        </w:rPr>
      </w:pPr>
      <w:r>
        <w:rPr>
          <w:rFonts w:ascii="宋体" w:hAnsi="宋体" w:cs="宋体" w:hint="eastAsia"/>
          <w:sz w:val="32"/>
        </w:rPr>
        <w:t>（五）预算绩效管理工作开展情况。</w:t>
      </w:r>
      <w:r>
        <w:rPr>
          <w:rFonts w:ascii="仿宋_GB2312" w:eastAsia="仿宋_GB2312" w:hAnsi="Times New Roman" w:cs="仿宋_GB2312"/>
          <w:kern w:val="2"/>
          <w:sz w:val="32"/>
          <w:szCs w:val="32"/>
          <w:lang/>
        </w:rPr>
        <w:t>2016</w:t>
      </w:r>
      <w:r>
        <w:rPr>
          <w:rFonts w:ascii="仿宋_GB2312" w:eastAsia="仿宋_GB2312" w:hAnsi="Times New Roman" w:cs="仿宋_GB2312" w:hint="eastAsia"/>
          <w:kern w:val="2"/>
          <w:sz w:val="32"/>
          <w:szCs w:val="32"/>
          <w:lang/>
        </w:rPr>
        <w:t>年，我单位以绩效目标实现为导向，进一步加强制度建设，提升自评质量，预算绩效管理取得新成效。编制和报送了年度绩效目标，探索绩效跟踪监控，深入开展财政支出绩效评价，对专项资金实施绩效自评和项目核查，强化评价结果应用，健全绩效管理工作机制，明确职责分工，努力提高了绩效管理工作水平。每月按时发放工资，公积金、医疗保险等按时准确发放到位，从无拖欠。“三公”经费管理严格、使用规范，较比上年有所下降。</w:t>
      </w:r>
      <w:r>
        <w:rPr>
          <w:rFonts w:ascii="仿宋_GB2312" w:eastAsia="仿宋_GB2312" w:hAnsi="Times New Roman" w:hint="eastAsia"/>
          <w:kern w:val="2"/>
          <w:sz w:val="32"/>
          <w:szCs w:val="32"/>
          <w:lang/>
        </w:rPr>
        <w:t>在今后的工作中，我单位将进一步做好预算绩效管理工作，按照上级部门的要求做好新的预算，保证预算准确，无失误。</w:t>
      </w:r>
    </w:p>
    <w:p w:rsidR="00FC1241" w:rsidRDefault="00FC1241">
      <w:pPr>
        <w:jc w:val="left"/>
        <w:rPr>
          <w:rFonts w:ascii="??" w:eastAsia="Times New Roman" w:hAnsi="??" w:cs="??"/>
          <w:sz w:val="32"/>
        </w:rPr>
      </w:pPr>
    </w:p>
    <w:p w:rsidR="00FC1241" w:rsidRDefault="00FC1241">
      <w:pPr>
        <w:jc w:val="center"/>
        <w:rPr>
          <w:rFonts w:ascii="?????_GBK" w:eastAsia="Times New Roman" w:hAnsi="?????_GBK" w:cs="?????_GBK"/>
          <w:sz w:val="44"/>
        </w:rPr>
      </w:pPr>
      <w:r>
        <w:rPr>
          <w:rFonts w:ascii="宋体" w:hAnsi="宋体" w:cs="宋体" w:hint="eastAsia"/>
          <w:sz w:val="44"/>
        </w:rPr>
        <w:t>第四部分</w:t>
      </w:r>
      <w:r>
        <w:rPr>
          <w:rFonts w:ascii="?????_GBK" w:eastAsia="Times New Roman" w:hAnsi="?????_GBK" w:cs="?????_GBK"/>
          <w:sz w:val="44"/>
        </w:rPr>
        <w:t xml:space="preserve"> </w:t>
      </w:r>
      <w:r>
        <w:rPr>
          <w:rFonts w:ascii="宋体" w:hAnsi="宋体" w:cs="宋体" w:hint="eastAsia"/>
          <w:sz w:val="44"/>
        </w:rPr>
        <w:t>名词解释</w:t>
      </w:r>
    </w:p>
    <w:p w:rsidR="00FC1241" w:rsidRDefault="00FC1241">
      <w:pPr>
        <w:ind w:firstLine="643"/>
        <w:jc w:val="left"/>
        <w:rPr>
          <w:rFonts w:ascii="仿宋" w:eastAsia="仿宋" w:hAnsi="仿宋" w:cs="仿宋"/>
          <w:b/>
          <w:sz w:val="32"/>
        </w:rPr>
      </w:pPr>
    </w:p>
    <w:p w:rsidR="00FC1241" w:rsidRDefault="00FC1241">
      <w:pPr>
        <w:ind w:firstLine="643"/>
        <w:jc w:val="left"/>
        <w:rPr>
          <w:rFonts w:ascii="仿宋" w:eastAsia="仿宋" w:hAnsi="仿宋" w:cs="仿宋"/>
          <w:sz w:val="32"/>
        </w:rPr>
      </w:pPr>
      <w:r>
        <w:rPr>
          <w:rFonts w:ascii="仿宋" w:eastAsia="仿宋" w:hAnsi="仿宋" w:cs="仿宋" w:hint="eastAsia"/>
          <w:b/>
          <w:sz w:val="32"/>
        </w:rPr>
        <w:t>一、财政拨款收入：</w:t>
      </w:r>
      <w:r>
        <w:rPr>
          <w:rFonts w:ascii="仿宋" w:eastAsia="仿宋" w:hAnsi="仿宋" w:cs="仿宋" w:hint="eastAsia"/>
          <w:sz w:val="32"/>
        </w:rPr>
        <w:t>指中央财政当年拨付的资金。</w:t>
      </w:r>
      <w:r>
        <w:rPr>
          <w:rFonts w:ascii="仿宋" w:eastAsia="仿宋" w:hAnsi="仿宋" w:cs="仿宋"/>
          <w:sz w:val="32"/>
        </w:rPr>
        <w:t xml:space="preserve"> </w:t>
      </w:r>
    </w:p>
    <w:p w:rsidR="00FC1241" w:rsidRDefault="00FC1241">
      <w:pPr>
        <w:ind w:firstLine="643"/>
        <w:jc w:val="left"/>
        <w:rPr>
          <w:rFonts w:ascii="仿宋" w:eastAsia="仿宋" w:hAnsi="仿宋" w:cs="仿宋"/>
          <w:sz w:val="32"/>
        </w:rPr>
      </w:pPr>
      <w:r>
        <w:rPr>
          <w:rFonts w:ascii="仿宋" w:eastAsia="仿宋" w:hAnsi="仿宋" w:cs="仿宋" w:hint="eastAsia"/>
          <w:b/>
          <w:sz w:val="32"/>
        </w:rPr>
        <w:t>二、事业收入：</w:t>
      </w:r>
      <w:r>
        <w:rPr>
          <w:rFonts w:ascii="仿宋" w:eastAsia="仿宋" w:hAnsi="仿宋" w:cs="仿宋" w:hint="eastAsia"/>
          <w:sz w:val="32"/>
        </w:rPr>
        <w:t>指事业单位开展专业业务活动及辅助活动所取得的收入。如：中国财政杂志社的刊物发行收入，中国注册会计师协会、中国资产评估协会、中国国债协会、中国会计学会收取的会费收入等。</w:t>
      </w:r>
      <w:r>
        <w:rPr>
          <w:rFonts w:ascii="仿宋" w:eastAsia="仿宋" w:hAnsi="仿宋" w:cs="仿宋"/>
          <w:sz w:val="32"/>
        </w:rPr>
        <w:t xml:space="preserve"> </w:t>
      </w:r>
    </w:p>
    <w:p w:rsidR="00FC1241" w:rsidRDefault="00FC1241">
      <w:pPr>
        <w:ind w:firstLine="643"/>
        <w:jc w:val="left"/>
        <w:rPr>
          <w:rFonts w:ascii="仿宋" w:eastAsia="仿宋" w:hAnsi="仿宋" w:cs="仿宋"/>
          <w:sz w:val="32"/>
        </w:rPr>
      </w:pPr>
      <w:r>
        <w:rPr>
          <w:rFonts w:ascii="仿宋" w:eastAsia="仿宋" w:hAnsi="仿宋" w:cs="仿宋" w:hint="eastAsia"/>
          <w:b/>
          <w:sz w:val="32"/>
        </w:rPr>
        <w:t>三、经营收入：</w:t>
      </w:r>
      <w:r>
        <w:rPr>
          <w:rFonts w:ascii="仿宋" w:eastAsia="仿宋" w:hAnsi="仿宋" w:cs="仿宋" w:hint="eastAsia"/>
          <w:sz w:val="32"/>
        </w:rPr>
        <w:t>指事业单位在专业业务活动及其辅助活动之外开展非独立核算经营活动取得的收入。如：中国财政杂志社广告收入等。</w:t>
      </w:r>
      <w:r>
        <w:rPr>
          <w:rFonts w:ascii="仿宋" w:eastAsia="仿宋" w:hAnsi="仿宋" w:cs="仿宋"/>
          <w:sz w:val="32"/>
        </w:rPr>
        <w:t xml:space="preserve"> </w:t>
      </w:r>
    </w:p>
    <w:p w:rsidR="00FC1241" w:rsidRDefault="00FC1241">
      <w:pPr>
        <w:ind w:firstLine="643"/>
        <w:jc w:val="left"/>
        <w:rPr>
          <w:rFonts w:ascii="仿宋" w:eastAsia="仿宋" w:hAnsi="仿宋" w:cs="仿宋"/>
          <w:sz w:val="32"/>
        </w:rPr>
      </w:pPr>
      <w:r>
        <w:rPr>
          <w:rFonts w:ascii="仿宋" w:eastAsia="仿宋" w:hAnsi="仿宋" w:cs="仿宋" w:hint="eastAsia"/>
          <w:b/>
          <w:sz w:val="32"/>
        </w:rPr>
        <w:t>四、其他收入：</w:t>
      </w:r>
      <w:r>
        <w:rPr>
          <w:rFonts w:ascii="仿宋" w:eastAsia="仿宋" w:hAnsi="仿宋" w:cs="仿宋" w:hint="eastAsia"/>
          <w:sz w:val="32"/>
        </w:rPr>
        <w:t>指除上述“财政拨款收入”</w:t>
      </w:r>
      <w:r>
        <w:rPr>
          <w:rFonts w:ascii="仿宋" w:eastAsia="仿宋" w:hAnsi="仿宋" w:cs="仿宋"/>
          <w:sz w:val="32"/>
        </w:rPr>
        <w:t xml:space="preserve"> </w:t>
      </w:r>
      <w:r>
        <w:rPr>
          <w:rFonts w:ascii="仿宋" w:eastAsia="仿宋" w:hAnsi="仿宋" w:cs="仿宋" w:hint="eastAsia"/>
          <w:sz w:val="32"/>
        </w:rPr>
        <w:t>、</w:t>
      </w:r>
      <w:r>
        <w:rPr>
          <w:rFonts w:ascii="仿宋" w:eastAsia="仿宋" w:hAnsi="仿宋" w:cs="仿宋"/>
          <w:sz w:val="32"/>
        </w:rPr>
        <w:t xml:space="preserve"> </w:t>
      </w:r>
      <w:r>
        <w:rPr>
          <w:rFonts w:ascii="仿宋" w:eastAsia="仿宋" w:hAnsi="仿宋" w:cs="仿宋" w:hint="eastAsia"/>
          <w:sz w:val="32"/>
        </w:rPr>
        <w:t>“事业收入”</w:t>
      </w:r>
      <w:r>
        <w:rPr>
          <w:rFonts w:ascii="仿宋" w:eastAsia="仿宋" w:hAnsi="仿宋" w:cs="仿宋"/>
          <w:sz w:val="32"/>
        </w:rPr>
        <w:t xml:space="preserve"> </w:t>
      </w:r>
      <w:r>
        <w:rPr>
          <w:rFonts w:ascii="仿宋" w:eastAsia="仿宋" w:hAnsi="仿宋" w:cs="仿宋" w:hint="eastAsia"/>
          <w:sz w:val="32"/>
        </w:rPr>
        <w:t>、“经营收入”等以外的收入。主要是按规定动用的售房收入、存款利息收入等。</w:t>
      </w:r>
      <w:r>
        <w:rPr>
          <w:rFonts w:ascii="仿宋" w:eastAsia="仿宋" w:hAnsi="仿宋" w:cs="仿宋"/>
          <w:sz w:val="32"/>
        </w:rPr>
        <w:t xml:space="preserve"> </w:t>
      </w:r>
    </w:p>
    <w:p w:rsidR="00FC1241" w:rsidRDefault="00FC1241">
      <w:pPr>
        <w:ind w:firstLine="643"/>
        <w:jc w:val="left"/>
        <w:rPr>
          <w:rFonts w:ascii="仿宋" w:eastAsia="仿宋" w:hAnsi="仿宋" w:cs="仿宋"/>
          <w:sz w:val="32"/>
        </w:rPr>
      </w:pPr>
      <w:r>
        <w:rPr>
          <w:rFonts w:ascii="仿宋" w:eastAsia="仿宋" w:hAnsi="仿宋" w:cs="仿宋" w:hint="eastAsia"/>
          <w:b/>
          <w:sz w:val="32"/>
        </w:rPr>
        <w:t>五、用事业基金弥补收支差额：</w:t>
      </w:r>
      <w:r>
        <w:rPr>
          <w:rFonts w:ascii="仿宋" w:eastAsia="仿宋" w:hAnsi="仿宋" w:cs="仿宋" w:hint="eastAsia"/>
          <w:sz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 w:eastAsia="仿宋" w:hAnsi="仿宋" w:cs="仿宋"/>
          <w:sz w:val="32"/>
        </w:rPr>
        <w:t xml:space="preserve"> </w:t>
      </w:r>
    </w:p>
    <w:p w:rsidR="00FC1241" w:rsidRDefault="00FC1241">
      <w:pPr>
        <w:ind w:firstLine="643"/>
        <w:jc w:val="left"/>
        <w:rPr>
          <w:rFonts w:ascii="仿宋" w:eastAsia="仿宋" w:hAnsi="仿宋" w:cs="仿宋"/>
          <w:sz w:val="32"/>
        </w:rPr>
      </w:pPr>
      <w:r>
        <w:rPr>
          <w:rFonts w:ascii="仿宋" w:eastAsia="仿宋" w:hAnsi="仿宋" w:cs="仿宋" w:hint="eastAsia"/>
          <w:b/>
          <w:sz w:val="32"/>
        </w:rPr>
        <w:t>六、年初结转和结余：</w:t>
      </w:r>
      <w:r>
        <w:rPr>
          <w:rFonts w:ascii="仿宋" w:eastAsia="仿宋" w:hAnsi="仿宋" w:cs="仿宋" w:hint="eastAsia"/>
          <w:sz w:val="32"/>
        </w:rPr>
        <w:t>指以前年度尚未完成、结转到本年按有关规定继续使用的资金。</w:t>
      </w:r>
      <w:r>
        <w:rPr>
          <w:rFonts w:ascii="仿宋" w:eastAsia="仿宋" w:hAnsi="仿宋" w:cs="仿宋"/>
          <w:sz w:val="32"/>
        </w:rPr>
        <w:t xml:space="preserve"> </w:t>
      </w:r>
    </w:p>
    <w:p w:rsidR="00FC1241" w:rsidRDefault="00FC1241">
      <w:pPr>
        <w:ind w:firstLine="643"/>
        <w:jc w:val="left"/>
        <w:rPr>
          <w:rFonts w:ascii="仿宋" w:eastAsia="仿宋" w:hAnsi="仿宋" w:cs="仿宋"/>
          <w:sz w:val="32"/>
        </w:rPr>
      </w:pPr>
      <w:r>
        <w:rPr>
          <w:rFonts w:ascii="仿宋" w:eastAsia="仿宋" w:hAnsi="仿宋" w:cs="仿宋" w:hint="eastAsia"/>
          <w:b/>
          <w:sz w:val="32"/>
        </w:rPr>
        <w:t>七、结余分配：</w:t>
      </w:r>
      <w:r>
        <w:rPr>
          <w:rFonts w:ascii="仿宋" w:eastAsia="仿宋" w:hAnsi="仿宋" w:cs="仿宋" w:hint="eastAsia"/>
          <w:sz w:val="32"/>
        </w:rPr>
        <w:t>指事业单位按规定提取的职工福利基金、事业基金和缴纳的所得税，以及建设单位按规定应交回的基本建设竣工项目结余资金。</w:t>
      </w:r>
    </w:p>
    <w:p w:rsidR="00FC1241" w:rsidRDefault="00FC1241">
      <w:pPr>
        <w:ind w:firstLine="643"/>
        <w:jc w:val="left"/>
        <w:rPr>
          <w:rFonts w:ascii="仿宋" w:eastAsia="仿宋" w:hAnsi="仿宋" w:cs="仿宋"/>
          <w:sz w:val="32"/>
        </w:rPr>
      </w:pPr>
      <w:r>
        <w:rPr>
          <w:rFonts w:ascii="仿宋" w:eastAsia="仿宋" w:hAnsi="仿宋" w:cs="仿宋" w:hint="eastAsia"/>
          <w:b/>
          <w:sz w:val="32"/>
        </w:rPr>
        <w:t>八、年末结转和结余：</w:t>
      </w:r>
      <w:r>
        <w:rPr>
          <w:rFonts w:ascii="仿宋" w:eastAsia="仿宋" w:hAnsi="仿宋" w:cs="仿宋" w:hint="eastAsia"/>
          <w:sz w:val="32"/>
        </w:rPr>
        <w:t>指本年度或以前年度预算安排、因客观条件发生变化无法按原计划实施，需要延迟到以后年度按有关规定继续使用的资金。</w:t>
      </w:r>
      <w:r>
        <w:rPr>
          <w:rFonts w:ascii="仿宋" w:eastAsia="仿宋" w:hAnsi="仿宋" w:cs="仿宋"/>
          <w:sz w:val="32"/>
        </w:rPr>
        <w:t xml:space="preserve"> </w:t>
      </w:r>
    </w:p>
    <w:p w:rsidR="00FC1241" w:rsidRDefault="00FC1241">
      <w:pPr>
        <w:ind w:firstLine="643"/>
        <w:jc w:val="left"/>
        <w:rPr>
          <w:rFonts w:ascii="仿宋" w:eastAsia="仿宋" w:hAnsi="仿宋" w:cs="仿宋"/>
          <w:sz w:val="32"/>
        </w:rPr>
      </w:pPr>
      <w:r>
        <w:rPr>
          <w:rFonts w:ascii="仿宋" w:eastAsia="仿宋" w:hAnsi="仿宋" w:cs="仿宋" w:hint="eastAsia"/>
          <w:b/>
          <w:sz w:val="32"/>
        </w:rPr>
        <w:t>九、基本支出：</w:t>
      </w:r>
      <w:r>
        <w:rPr>
          <w:rFonts w:ascii="仿宋" w:eastAsia="仿宋" w:hAnsi="仿宋" w:cs="仿宋" w:hint="eastAsia"/>
          <w:sz w:val="32"/>
        </w:rPr>
        <w:t>指为保障机构正常运转、完成日常工</w:t>
      </w:r>
    </w:p>
    <w:p w:rsidR="00FC1241" w:rsidRDefault="00FC1241">
      <w:pPr>
        <w:jc w:val="left"/>
        <w:rPr>
          <w:rFonts w:ascii="仿宋" w:eastAsia="仿宋" w:hAnsi="仿宋" w:cs="仿宋"/>
          <w:sz w:val="32"/>
        </w:rPr>
      </w:pPr>
      <w:r>
        <w:rPr>
          <w:rFonts w:ascii="仿宋" w:eastAsia="仿宋" w:hAnsi="仿宋" w:cs="仿宋" w:hint="eastAsia"/>
          <w:sz w:val="32"/>
        </w:rPr>
        <w:t>作任务而发生的人员支出和公用支出。</w:t>
      </w:r>
      <w:r>
        <w:rPr>
          <w:rFonts w:ascii="仿宋" w:eastAsia="仿宋" w:hAnsi="仿宋" w:cs="仿宋"/>
          <w:sz w:val="32"/>
        </w:rPr>
        <w:t xml:space="preserve"> </w:t>
      </w:r>
    </w:p>
    <w:p w:rsidR="00FC1241" w:rsidRDefault="00FC1241">
      <w:pPr>
        <w:ind w:firstLine="643"/>
        <w:jc w:val="left"/>
        <w:rPr>
          <w:rFonts w:ascii="仿宋" w:eastAsia="仿宋" w:hAnsi="仿宋" w:cs="仿宋"/>
          <w:sz w:val="32"/>
        </w:rPr>
      </w:pPr>
      <w:r>
        <w:rPr>
          <w:rFonts w:ascii="仿宋" w:eastAsia="仿宋" w:hAnsi="仿宋" w:cs="仿宋" w:hint="eastAsia"/>
          <w:b/>
          <w:sz w:val="32"/>
        </w:rPr>
        <w:t>十、项目支出：</w:t>
      </w:r>
      <w:r>
        <w:rPr>
          <w:rFonts w:ascii="仿宋" w:eastAsia="仿宋" w:hAnsi="仿宋" w:cs="仿宋" w:hint="eastAsia"/>
          <w:sz w:val="32"/>
        </w:rPr>
        <w:t>指在基本支出之外为完成特定行政任务和事业发展目标所发生的支出。</w:t>
      </w:r>
      <w:r>
        <w:rPr>
          <w:rFonts w:ascii="仿宋" w:eastAsia="仿宋" w:hAnsi="仿宋" w:cs="仿宋"/>
          <w:sz w:val="32"/>
        </w:rPr>
        <w:t xml:space="preserve"> </w:t>
      </w:r>
    </w:p>
    <w:p w:rsidR="00FC1241" w:rsidRDefault="00FC1241">
      <w:pPr>
        <w:ind w:firstLine="643"/>
        <w:jc w:val="left"/>
        <w:rPr>
          <w:rFonts w:ascii="仿宋" w:eastAsia="仿宋" w:hAnsi="仿宋" w:cs="仿宋"/>
          <w:sz w:val="32"/>
        </w:rPr>
      </w:pPr>
      <w:r>
        <w:rPr>
          <w:rFonts w:ascii="仿宋" w:eastAsia="仿宋" w:hAnsi="仿宋" w:cs="仿宋" w:hint="eastAsia"/>
          <w:b/>
          <w:sz w:val="32"/>
        </w:rPr>
        <w:t>十一、经营支出：</w:t>
      </w:r>
      <w:r>
        <w:rPr>
          <w:rFonts w:ascii="仿宋" w:eastAsia="仿宋" w:hAnsi="仿宋" w:cs="仿宋" w:hint="eastAsia"/>
          <w:sz w:val="32"/>
        </w:rPr>
        <w:t>指事业单位在专业业务活动及其辅助活动之外开展非独立核算经营活动发生的支出。</w:t>
      </w:r>
      <w:r>
        <w:rPr>
          <w:rFonts w:ascii="仿宋" w:eastAsia="仿宋" w:hAnsi="仿宋" w:cs="仿宋"/>
          <w:sz w:val="32"/>
        </w:rPr>
        <w:t xml:space="preserve"> </w:t>
      </w:r>
    </w:p>
    <w:p w:rsidR="00FC1241" w:rsidRDefault="00FC1241">
      <w:pPr>
        <w:ind w:firstLine="643"/>
        <w:jc w:val="left"/>
        <w:rPr>
          <w:rFonts w:ascii="仿宋" w:eastAsia="仿宋" w:hAnsi="仿宋" w:cs="仿宋"/>
          <w:sz w:val="32"/>
        </w:rPr>
      </w:pPr>
      <w:r>
        <w:rPr>
          <w:rFonts w:ascii="仿宋" w:eastAsia="仿宋" w:hAnsi="仿宋" w:cs="仿宋" w:hint="eastAsia"/>
          <w:b/>
          <w:sz w:val="32"/>
        </w:rPr>
        <w:t>十二、“三公”经费：</w:t>
      </w:r>
      <w:r>
        <w:rPr>
          <w:rFonts w:ascii="仿宋" w:eastAsia="仿宋" w:hAnsi="仿宋" w:cs="仿宋" w:hint="eastAsia"/>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仿宋" w:eastAsia="仿宋" w:hAnsi="仿宋" w:cs="仿宋"/>
          <w:sz w:val="32"/>
        </w:rPr>
        <w:t xml:space="preserve"> </w:t>
      </w:r>
    </w:p>
    <w:p w:rsidR="00FC1241" w:rsidRPr="00AF1F40" w:rsidRDefault="00FC1241" w:rsidP="00AF1F40">
      <w:pPr>
        <w:ind w:firstLine="643"/>
        <w:jc w:val="left"/>
        <w:rPr>
          <w:rFonts w:ascii="仿宋" w:eastAsia="仿宋" w:hAnsi="仿宋" w:cs="仿宋"/>
          <w:sz w:val="32"/>
        </w:rPr>
      </w:pPr>
      <w:r>
        <w:rPr>
          <w:rFonts w:ascii="仿宋" w:eastAsia="仿宋" w:hAnsi="仿宋" w:cs="仿宋" w:hint="eastAsia"/>
          <w:b/>
          <w:sz w:val="32"/>
        </w:rPr>
        <w:t>十三、机关运行经费：</w:t>
      </w:r>
      <w:r>
        <w:rPr>
          <w:rFonts w:ascii="仿宋" w:eastAsia="仿宋" w:hAnsi="仿宋" w:cs="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FC1241" w:rsidRPr="00AF1F40" w:rsidSect="00C72851">
      <w:footerReference w:type="even" r:id="rId7"/>
      <w:footerReference w:type="default" r:id="rId8"/>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241" w:rsidRDefault="00FC1241">
      <w:r>
        <w:separator/>
      </w:r>
    </w:p>
  </w:endnote>
  <w:endnote w:type="continuationSeparator" w:id="0">
    <w:p w:rsidR="00FC1241" w:rsidRDefault="00FC1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_GBK">
    <w:altName w:val="Times New Roman"/>
    <w:panose1 w:val="00000000000000000000"/>
    <w:charset w:val="00"/>
    <w:family w:val="auto"/>
    <w:notTrueType/>
    <w:pitch w:val="default"/>
    <w:sig w:usb0="00000003" w:usb1="00000000" w:usb2="00000000" w:usb3="00000000" w:csb0="00000001" w:csb1="00000000"/>
  </w:font>
  <w:font w:name="仿宋">
    <w:altName w:val="宋体"/>
    <w:panose1 w:val="02010609060101010101"/>
    <w:charset w:val="86"/>
    <w:family w:val="modern"/>
    <w:pitch w:val="fixed"/>
    <w:sig w:usb0="800002BF" w:usb1="38CF7CFA"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仿宋_GB2312">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241" w:rsidRDefault="00FC1241" w:rsidP="002035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1241" w:rsidRDefault="00FC1241" w:rsidP="00AF1F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241" w:rsidRDefault="00FC1241" w:rsidP="002035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FC1241" w:rsidRDefault="00FC1241" w:rsidP="00AF1F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241" w:rsidRDefault="00FC1241">
      <w:r>
        <w:separator/>
      </w:r>
    </w:p>
  </w:footnote>
  <w:footnote w:type="continuationSeparator" w:id="0">
    <w:p w:rsidR="00FC1241" w:rsidRDefault="00FC12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E840E"/>
    <w:multiLevelType w:val="singleLevel"/>
    <w:tmpl w:val="599E840E"/>
    <w:lvl w:ilvl="0">
      <w:start w:val="3"/>
      <w:numFmt w:val="chineseCounting"/>
      <w:suff w:val="nothing"/>
      <w:lvlText w:val="%1、"/>
      <w:lvlJc w:val="left"/>
      <w:rPr>
        <w:rFonts w:cs="Times New Roman"/>
      </w:rPr>
    </w:lvl>
  </w:abstractNum>
  <w:abstractNum w:abstractNumId="1">
    <w:nsid w:val="599E8F78"/>
    <w:multiLevelType w:val="singleLevel"/>
    <w:tmpl w:val="599E8F78"/>
    <w:lvl w:ilvl="0">
      <w:start w:val="7"/>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851"/>
    <w:rsid w:val="002035E9"/>
    <w:rsid w:val="00AF1F40"/>
    <w:rsid w:val="00B25217"/>
    <w:rsid w:val="00B911D3"/>
    <w:rsid w:val="00C72851"/>
    <w:rsid w:val="00CB2C48"/>
    <w:rsid w:val="00F67760"/>
    <w:rsid w:val="00FC1241"/>
    <w:rsid w:val="27EA1603"/>
    <w:rsid w:val="61A018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51"/>
    <w:pPr>
      <w:widowControl w:val="0"/>
      <w:jc w:val="both"/>
    </w:pPr>
    <w:rPr>
      <w:kern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72851"/>
    <w:pPr>
      <w:widowControl/>
      <w:spacing w:before="100" w:beforeAutospacing="1" w:after="100" w:afterAutospacing="1"/>
      <w:jc w:val="left"/>
    </w:pPr>
    <w:rPr>
      <w:rFonts w:ascii="宋体" w:hAnsi="宋体" w:cs="宋体"/>
      <w:sz w:val="24"/>
    </w:rPr>
  </w:style>
  <w:style w:type="paragraph" w:styleId="Footer">
    <w:name w:val="footer"/>
    <w:basedOn w:val="Normal"/>
    <w:link w:val="FooterChar"/>
    <w:uiPriority w:val="99"/>
    <w:rsid w:val="00AF1F4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D076D"/>
    <w:rPr>
      <w:kern w:val="0"/>
      <w:sz w:val="18"/>
      <w:szCs w:val="18"/>
    </w:rPr>
  </w:style>
  <w:style w:type="character" w:styleId="PageNumber">
    <w:name w:val="page number"/>
    <w:basedOn w:val="DefaultParagraphFont"/>
    <w:uiPriority w:val="99"/>
    <w:rsid w:val="00AF1F4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11</Pages>
  <Words>721</Words>
  <Characters>4112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2</cp:revision>
  <cp:lastPrinted>2017-08-24T09:14:00Z</cp:lastPrinted>
  <dcterms:created xsi:type="dcterms:W3CDTF">2017-08-24T07:36:00Z</dcterms:created>
  <dcterms:modified xsi:type="dcterms:W3CDTF">2017-10-31T08:12:00Z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